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50F" w:rsidRDefault="00C7650F" w:rsidP="00704215">
      <w:pPr>
        <w:spacing w:after="100" w:afterAutospacing="1" w:line="408" w:lineRule="atLeast"/>
        <w:rPr>
          <w:rFonts w:ascii="Arial" w:eastAsia="Times New Roman" w:hAnsi="Arial" w:cs="Arial"/>
          <w:color w:val="363639"/>
          <w:sz w:val="24"/>
          <w:szCs w:val="24"/>
          <w:lang w:eastAsia="en-GB"/>
        </w:rPr>
      </w:pPr>
      <w:r>
        <w:rPr>
          <w:rFonts w:ascii="Arial" w:eastAsia="Times New Roman" w:hAnsi="Arial" w:cs="Arial"/>
          <w:noProof/>
          <w:color w:val="363639"/>
          <w:sz w:val="24"/>
          <w:szCs w:val="24"/>
          <w:lang w:eastAsia="en-GB"/>
        </w:rPr>
        <w:drawing>
          <wp:inline distT="0" distB="0" distL="0" distR="0">
            <wp:extent cx="5731510" cy="103187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old-31daa6c96a.jpg"/>
                    <pic:cNvPicPr/>
                  </pic:nvPicPr>
                  <pic:blipFill>
                    <a:blip r:embed="rId5">
                      <a:extLst>
                        <a:ext uri="{28A0092B-C50C-407E-A947-70E740481C1C}">
                          <a14:useLocalDpi xmlns:a14="http://schemas.microsoft.com/office/drawing/2010/main" val="0"/>
                        </a:ext>
                      </a:extLst>
                    </a:blip>
                    <a:stretch>
                      <a:fillRect/>
                    </a:stretch>
                  </pic:blipFill>
                  <pic:spPr>
                    <a:xfrm>
                      <a:off x="0" y="0"/>
                      <a:ext cx="5731510" cy="1031875"/>
                    </a:xfrm>
                    <a:prstGeom prst="rect">
                      <a:avLst/>
                    </a:prstGeom>
                  </pic:spPr>
                </pic:pic>
              </a:graphicData>
            </a:graphic>
          </wp:inline>
        </w:drawing>
      </w:r>
    </w:p>
    <w:p w:rsidR="00C7650F" w:rsidRPr="00C7650F" w:rsidRDefault="00704215" w:rsidP="00C7650F">
      <w:pPr>
        <w:spacing w:after="0" w:line="240" w:lineRule="auto"/>
        <w:rPr>
          <w:sz w:val="26"/>
          <w:szCs w:val="26"/>
        </w:rPr>
      </w:pPr>
      <w:r w:rsidRPr="00704215">
        <w:rPr>
          <w:rFonts w:ascii="Arial" w:eastAsia="Times New Roman" w:hAnsi="Arial" w:cs="Arial"/>
          <w:color w:val="363639"/>
          <w:sz w:val="24"/>
          <w:szCs w:val="24"/>
          <w:lang w:eastAsia="en-GB"/>
        </w:rPr>
        <w:br/>
      </w:r>
      <w:r w:rsidR="00C7650F" w:rsidRPr="00C7650F">
        <w:rPr>
          <w:sz w:val="26"/>
          <w:szCs w:val="26"/>
        </w:rPr>
        <w:t xml:space="preserve">Our aim is to make sure that BST Hyde Park is fully accessible to anyone who wants to attend. In 2019 the event was awarded Gold Status by Attitude is </w:t>
      </w:r>
      <w:proofErr w:type="gramStart"/>
      <w:r w:rsidR="00C7650F" w:rsidRPr="00C7650F">
        <w:rPr>
          <w:sz w:val="26"/>
          <w:szCs w:val="26"/>
        </w:rPr>
        <w:t>Everything</w:t>
      </w:r>
      <w:proofErr w:type="gramEnd"/>
      <w:r w:rsidR="00C7650F" w:rsidRPr="00C7650F">
        <w:rPr>
          <w:sz w:val="26"/>
          <w:szCs w:val="26"/>
        </w:rPr>
        <w:t xml:space="preserve"> on their Charter of Best Practice, the highest award available. We are committed to retaining this level and improving accessibility each year.</w:t>
      </w:r>
    </w:p>
    <w:p w:rsidR="00A25744" w:rsidRPr="00DF03FC" w:rsidRDefault="00A25744" w:rsidP="00704215">
      <w:pPr>
        <w:spacing w:after="100" w:afterAutospacing="1" w:line="408" w:lineRule="atLeast"/>
        <w:rPr>
          <w:rFonts w:eastAsia="Times New Roman" w:cs="Arial"/>
          <w:color w:val="363639"/>
          <w:sz w:val="24"/>
          <w:szCs w:val="24"/>
          <w:lang w:eastAsia="en-GB"/>
        </w:rPr>
      </w:pPr>
    </w:p>
    <w:p w:rsidR="00704215" w:rsidRPr="00DF03FC" w:rsidRDefault="00704215" w:rsidP="00704215">
      <w:pPr>
        <w:pBdr>
          <w:bottom w:val="single" w:sz="6" w:space="8" w:color="555555"/>
        </w:pBdr>
        <w:spacing w:after="225" w:line="432" w:lineRule="atLeast"/>
        <w:outlineLvl w:val="1"/>
        <w:rPr>
          <w:rFonts w:eastAsia="Times New Roman" w:cs="Helvetica"/>
          <w:color w:val="333333"/>
          <w:sz w:val="36"/>
          <w:szCs w:val="36"/>
          <w:lang w:eastAsia="en-GB"/>
        </w:rPr>
      </w:pPr>
      <w:r w:rsidRPr="00DF03FC">
        <w:rPr>
          <w:rFonts w:eastAsia="Times New Roman" w:cs="Helvetica"/>
          <w:b/>
          <w:bCs/>
          <w:color w:val="333333"/>
          <w:sz w:val="36"/>
          <w:szCs w:val="36"/>
          <w:lang w:eastAsia="en-GB"/>
        </w:rPr>
        <w:t>TICKET TYPES AND PASS COLLECTION</w:t>
      </w:r>
    </w:p>
    <w:p w:rsidR="00704215" w:rsidRPr="00DF03FC" w:rsidRDefault="00704215" w:rsidP="00704215">
      <w:pPr>
        <w:spacing w:after="100" w:afterAutospacing="1" w:line="408" w:lineRule="atLeast"/>
        <w:rPr>
          <w:rFonts w:eastAsia="Times New Roman" w:cs="Arial"/>
          <w:color w:val="363639"/>
          <w:sz w:val="26"/>
          <w:szCs w:val="26"/>
          <w:lang w:eastAsia="en-GB"/>
        </w:rPr>
      </w:pPr>
      <w:r w:rsidRPr="00DF03FC">
        <w:rPr>
          <w:rFonts w:eastAsia="Times New Roman" w:cs="Arial"/>
          <w:color w:val="363639"/>
          <w:sz w:val="26"/>
          <w:szCs w:val="26"/>
          <w:lang w:eastAsia="en-GB"/>
        </w:rPr>
        <w:t xml:space="preserve">The accessible areas at </w:t>
      </w:r>
      <w:r w:rsidR="00C7650F">
        <w:rPr>
          <w:rFonts w:eastAsia="Times New Roman" w:cs="Arial"/>
          <w:color w:val="363639"/>
          <w:sz w:val="26"/>
          <w:szCs w:val="26"/>
          <w:lang w:eastAsia="en-GB"/>
        </w:rPr>
        <w:t>American Express</w:t>
      </w:r>
      <w:r w:rsidRPr="00DF03FC">
        <w:rPr>
          <w:rFonts w:eastAsia="Times New Roman" w:cs="Arial"/>
          <w:color w:val="363639"/>
          <w:sz w:val="26"/>
          <w:szCs w:val="26"/>
          <w:lang w:eastAsia="en-GB"/>
        </w:rPr>
        <w:t xml:space="preserve"> Presents </w:t>
      </w:r>
      <w:r w:rsidR="00C7650F">
        <w:rPr>
          <w:rFonts w:eastAsia="Times New Roman" w:cs="Arial"/>
          <w:color w:val="363639"/>
          <w:sz w:val="26"/>
          <w:szCs w:val="26"/>
          <w:lang w:eastAsia="en-GB"/>
        </w:rPr>
        <w:t>BST</w:t>
      </w:r>
      <w:r w:rsidRPr="00DF03FC">
        <w:rPr>
          <w:rFonts w:eastAsia="Times New Roman" w:cs="Arial"/>
          <w:color w:val="363639"/>
          <w:sz w:val="26"/>
          <w:szCs w:val="26"/>
          <w:lang w:eastAsia="en-GB"/>
        </w:rPr>
        <w:t xml:space="preserve"> Hyde Park are open air with very little shade so please bear this in mind when booking.</w:t>
      </w:r>
      <w:r w:rsidRPr="00DF03FC">
        <w:rPr>
          <w:rFonts w:eastAsia="Times New Roman" w:cs="Arial"/>
          <w:color w:val="363639"/>
          <w:sz w:val="26"/>
          <w:szCs w:val="26"/>
          <w:lang w:eastAsia="en-GB"/>
        </w:rPr>
        <w:br/>
      </w:r>
      <w:r w:rsidRPr="00DF03FC">
        <w:rPr>
          <w:rFonts w:eastAsia="Times New Roman" w:cs="Arial"/>
          <w:color w:val="363639"/>
          <w:sz w:val="26"/>
          <w:szCs w:val="26"/>
          <w:lang w:eastAsia="en-GB"/>
        </w:rPr>
        <w:br/>
        <w:t>The following facilities are available only when booked in advance, with valid proof of disability and subject to availability.</w:t>
      </w:r>
    </w:p>
    <w:p w:rsidR="00DF03FC" w:rsidRPr="00DF03FC" w:rsidRDefault="00DF03FC" w:rsidP="00DF03FC">
      <w:pPr>
        <w:rPr>
          <w:b/>
          <w:sz w:val="26"/>
          <w:szCs w:val="26"/>
        </w:rPr>
      </w:pPr>
    </w:p>
    <w:p w:rsidR="002F6875" w:rsidRPr="00DF03FC" w:rsidRDefault="002F6875" w:rsidP="00DF03FC">
      <w:pPr>
        <w:rPr>
          <w:rFonts w:cs="Arial"/>
          <w:b/>
          <w:sz w:val="26"/>
          <w:szCs w:val="26"/>
        </w:rPr>
      </w:pPr>
      <w:r w:rsidRPr="00DF03FC">
        <w:rPr>
          <w:rFonts w:cs="Arial"/>
          <w:b/>
          <w:sz w:val="26"/>
          <w:szCs w:val="26"/>
        </w:rPr>
        <w:t xml:space="preserve">Viewing Platform at </w:t>
      </w:r>
      <w:proofErr w:type="gramStart"/>
      <w:r w:rsidRPr="00DF03FC">
        <w:rPr>
          <w:rFonts w:cs="Arial"/>
          <w:b/>
          <w:sz w:val="26"/>
          <w:szCs w:val="26"/>
        </w:rPr>
        <w:t>The</w:t>
      </w:r>
      <w:proofErr w:type="gramEnd"/>
      <w:r w:rsidRPr="00DF03FC">
        <w:rPr>
          <w:rFonts w:cs="Arial"/>
          <w:b/>
          <w:sz w:val="26"/>
          <w:szCs w:val="26"/>
        </w:rPr>
        <w:t xml:space="preserve"> Great Oak Stage (Main Stage)</w:t>
      </w:r>
    </w:p>
    <w:p w:rsidR="00DF03FC" w:rsidRPr="00DF03FC" w:rsidRDefault="00A25744" w:rsidP="00DF03FC">
      <w:pPr>
        <w:contextualSpacing/>
        <w:rPr>
          <w:rFonts w:cs="Arial"/>
          <w:sz w:val="26"/>
          <w:szCs w:val="26"/>
        </w:rPr>
      </w:pPr>
      <w:r w:rsidRPr="00DF03FC">
        <w:rPr>
          <w:rFonts w:cs="Arial"/>
          <w:sz w:val="26"/>
          <w:szCs w:val="26"/>
        </w:rPr>
        <w:t xml:space="preserve">This raised platform is designed for wheelchair-users and those with disabilities for whom the Ground Level Viewing area is not suitable, and a </w:t>
      </w:r>
      <w:r w:rsidR="004E18F6" w:rsidRPr="00DF03FC">
        <w:rPr>
          <w:rFonts w:cs="Arial"/>
          <w:sz w:val="26"/>
          <w:szCs w:val="26"/>
        </w:rPr>
        <w:t xml:space="preserve">Personal Assistant (PA) </w:t>
      </w:r>
      <w:r w:rsidRPr="00DF03FC">
        <w:rPr>
          <w:rFonts w:cs="Arial"/>
          <w:sz w:val="26"/>
          <w:szCs w:val="26"/>
        </w:rPr>
        <w:t>if required. </w:t>
      </w:r>
    </w:p>
    <w:p w:rsidR="00A25744" w:rsidRPr="00DF03FC" w:rsidRDefault="00A25744" w:rsidP="00DF03FC">
      <w:pPr>
        <w:contextualSpacing/>
        <w:rPr>
          <w:rStyle w:val="Strong"/>
          <w:rFonts w:cs="Arial"/>
          <w:b w:val="0"/>
          <w:sz w:val="26"/>
          <w:szCs w:val="26"/>
          <w:bdr w:val="none" w:sz="0" w:space="0" w:color="auto" w:frame="1"/>
        </w:rPr>
      </w:pPr>
      <w:r w:rsidRPr="00DF03FC">
        <w:rPr>
          <w:sz w:val="26"/>
          <w:szCs w:val="26"/>
        </w:rPr>
        <w:br/>
      </w:r>
      <w:r w:rsidRPr="00DF03FC">
        <w:rPr>
          <w:rStyle w:val="Strong"/>
          <w:rFonts w:cs="Arial"/>
          <w:b w:val="0"/>
          <w:sz w:val="26"/>
          <w:szCs w:val="26"/>
          <w:bdr w:val="none" w:sz="0" w:space="0" w:color="auto" w:frame="1"/>
        </w:rPr>
        <w:t>Ticket includes:</w:t>
      </w:r>
    </w:p>
    <w:p w:rsidR="00A25744" w:rsidRPr="00DF03FC" w:rsidRDefault="00A25744" w:rsidP="00DF03FC">
      <w:pPr>
        <w:pStyle w:val="ListParagraph"/>
        <w:numPr>
          <w:ilvl w:val="0"/>
          <w:numId w:val="13"/>
        </w:numPr>
        <w:ind w:left="714" w:hanging="357"/>
        <w:rPr>
          <w:rFonts w:cs="Arial"/>
          <w:sz w:val="26"/>
          <w:szCs w:val="26"/>
          <w:bdr w:val="none" w:sz="0" w:space="0" w:color="auto" w:frame="1"/>
        </w:rPr>
      </w:pPr>
      <w:r w:rsidRPr="00DF03FC">
        <w:rPr>
          <w:rFonts w:cs="Arial"/>
          <w:sz w:val="26"/>
          <w:szCs w:val="26"/>
        </w:rPr>
        <w:t>A free Personal Assistant Pass (this ticket type is sold in multiples of 2: one paying customer plus one free PA)</w:t>
      </w:r>
    </w:p>
    <w:p w:rsidR="00A25744" w:rsidRPr="00DF03FC" w:rsidRDefault="00A25744" w:rsidP="00DF03FC">
      <w:pPr>
        <w:pStyle w:val="ListParagraph"/>
        <w:numPr>
          <w:ilvl w:val="0"/>
          <w:numId w:val="13"/>
        </w:numPr>
        <w:ind w:left="714" w:hanging="357"/>
        <w:rPr>
          <w:rFonts w:cs="Arial"/>
          <w:sz w:val="26"/>
          <w:szCs w:val="26"/>
          <w:bdr w:val="none" w:sz="0" w:space="0" w:color="auto" w:frame="1"/>
        </w:rPr>
      </w:pPr>
      <w:r w:rsidRPr="00DF03FC">
        <w:rPr>
          <w:rFonts w:cs="Arial"/>
          <w:sz w:val="26"/>
          <w:szCs w:val="26"/>
        </w:rPr>
        <w:t xml:space="preserve">A reserved place on the Viewing Platform at the Main Stage </w:t>
      </w:r>
    </w:p>
    <w:p w:rsidR="00A25744" w:rsidRPr="00DF03FC" w:rsidRDefault="00A25744" w:rsidP="00DF03FC">
      <w:pPr>
        <w:pStyle w:val="ListParagraph"/>
        <w:numPr>
          <w:ilvl w:val="0"/>
          <w:numId w:val="13"/>
        </w:numPr>
        <w:ind w:left="714" w:hanging="357"/>
        <w:rPr>
          <w:rFonts w:cs="Arial"/>
          <w:sz w:val="26"/>
          <w:szCs w:val="26"/>
          <w:bdr w:val="none" w:sz="0" w:space="0" w:color="auto" w:frame="1"/>
        </w:rPr>
      </w:pPr>
      <w:r w:rsidRPr="00DF03FC">
        <w:rPr>
          <w:rFonts w:cs="Arial"/>
          <w:sz w:val="26"/>
          <w:szCs w:val="26"/>
        </w:rPr>
        <w:t>An unreserved space on other stage Viewing Platforms (subject to availability)</w:t>
      </w:r>
    </w:p>
    <w:p w:rsidR="00A25744" w:rsidRPr="00DF03FC" w:rsidRDefault="00A25744" w:rsidP="00DF03FC">
      <w:pPr>
        <w:pStyle w:val="ListParagraph"/>
        <w:numPr>
          <w:ilvl w:val="0"/>
          <w:numId w:val="13"/>
        </w:numPr>
        <w:ind w:left="714" w:hanging="357"/>
        <w:rPr>
          <w:rFonts w:cs="Arial"/>
          <w:sz w:val="26"/>
          <w:szCs w:val="26"/>
          <w:bdr w:val="none" w:sz="0" w:space="0" w:color="auto" w:frame="1"/>
        </w:rPr>
      </w:pPr>
      <w:r w:rsidRPr="00DF03FC">
        <w:rPr>
          <w:rFonts w:cs="Arial"/>
          <w:sz w:val="26"/>
          <w:szCs w:val="26"/>
        </w:rPr>
        <w:t>General Admission entry through the dedicated Accessible Entrance.</w:t>
      </w:r>
    </w:p>
    <w:p w:rsidR="00A25744" w:rsidRPr="00DF03FC" w:rsidRDefault="00A25744" w:rsidP="00DF03FC">
      <w:pPr>
        <w:pStyle w:val="ListParagraph"/>
        <w:numPr>
          <w:ilvl w:val="0"/>
          <w:numId w:val="13"/>
        </w:numPr>
        <w:ind w:left="714" w:hanging="357"/>
        <w:rPr>
          <w:rFonts w:cs="Arial"/>
          <w:sz w:val="26"/>
          <w:szCs w:val="26"/>
          <w:bdr w:val="none" w:sz="0" w:space="0" w:color="auto" w:frame="1"/>
        </w:rPr>
      </w:pPr>
      <w:r w:rsidRPr="00DF03FC">
        <w:rPr>
          <w:rFonts w:cs="Arial"/>
          <w:sz w:val="26"/>
          <w:szCs w:val="26"/>
        </w:rPr>
        <w:t>Access to an extensive range of bars, food concessions in the main arena</w:t>
      </w:r>
    </w:p>
    <w:p w:rsidR="00DF03FC" w:rsidRPr="00DF03FC" w:rsidRDefault="00A25744" w:rsidP="00DF03FC">
      <w:pPr>
        <w:pStyle w:val="ListParagraph"/>
        <w:numPr>
          <w:ilvl w:val="0"/>
          <w:numId w:val="13"/>
        </w:numPr>
        <w:ind w:left="714" w:hanging="357"/>
        <w:rPr>
          <w:rFonts w:cs="Arial"/>
          <w:sz w:val="26"/>
          <w:szCs w:val="26"/>
          <w:bdr w:val="none" w:sz="0" w:space="0" w:color="auto" w:frame="1"/>
        </w:rPr>
      </w:pPr>
      <w:r w:rsidRPr="00DF03FC">
        <w:rPr>
          <w:rFonts w:cs="Arial"/>
          <w:sz w:val="26"/>
          <w:szCs w:val="26"/>
        </w:rPr>
        <w:t>Use of accessible toilets, which are located at every toilet block at the event</w:t>
      </w:r>
    </w:p>
    <w:p w:rsidR="00DF03FC" w:rsidRPr="00DF03FC" w:rsidRDefault="00A25744" w:rsidP="00DF03FC">
      <w:pPr>
        <w:pStyle w:val="ListParagraph"/>
        <w:numPr>
          <w:ilvl w:val="0"/>
          <w:numId w:val="13"/>
        </w:numPr>
        <w:ind w:left="714" w:hanging="357"/>
        <w:rPr>
          <w:rFonts w:cs="Arial"/>
          <w:sz w:val="26"/>
          <w:szCs w:val="26"/>
          <w:bdr w:val="none" w:sz="0" w:space="0" w:color="auto" w:frame="1"/>
        </w:rPr>
      </w:pPr>
      <w:r w:rsidRPr="00DF03FC">
        <w:rPr>
          <w:rFonts w:cs="Arial"/>
          <w:sz w:val="26"/>
          <w:szCs w:val="26"/>
        </w:rPr>
        <w:t>Chairs on the platforms will be provided with priority for customer requiring these</w:t>
      </w:r>
    </w:p>
    <w:p w:rsidR="00A25744" w:rsidRPr="00DF03FC" w:rsidRDefault="00A25744" w:rsidP="00DF03FC">
      <w:pPr>
        <w:contextualSpacing/>
        <w:rPr>
          <w:rFonts w:cs="Arial"/>
          <w:sz w:val="26"/>
          <w:szCs w:val="26"/>
        </w:rPr>
      </w:pPr>
      <w:r w:rsidRPr="00DF03FC">
        <w:rPr>
          <w:rFonts w:cs="Arial"/>
          <w:sz w:val="26"/>
          <w:szCs w:val="26"/>
        </w:rPr>
        <w:lastRenderedPageBreak/>
        <w:t xml:space="preserve">For full information on BST Hyde Park’s accessible facilities please head to </w:t>
      </w:r>
      <w:hyperlink r:id="rId6" w:history="1">
        <w:r w:rsidRPr="00DF03FC">
          <w:rPr>
            <w:rStyle w:val="Hyperlink"/>
            <w:rFonts w:cs="Arial"/>
            <w:sz w:val="26"/>
            <w:szCs w:val="26"/>
          </w:rPr>
          <w:t>https://www.bst-hydepark.com/event-info/faqs/disability-access-faqs</w:t>
        </w:r>
      </w:hyperlink>
      <w:r w:rsidRPr="00DF03FC">
        <w:rPr>
          <w:rFonts w:cs="Arial"/>
          <w:sz w:val="26"/>
          <w:szCs w:val="26"/>
        </w:rPr>
        <w:t xml:space="preserve"> </w:t>
      </w:r>
    </w:p>
    <w:p w:rsidR="00A25744" w:rsidRPr="00DF03FC" w:rsidRDefault="00A25744" w:rsidP="00DF03FC">
      <w:pPr>
        <w:rPr>
          <w:rFonts w:cs="Arial"/>
          <w:sz w:val="24"/>
          <w:szCs w:val="24"/>
        </w:rPr>
      </w:pPr>
    </w:p>
    <w:p w:rsidR="00A25744" w:rsidRPr="00DF03FC" w:rsidRDefault="00A25744" w:rsidP="00DF03FC">
      <w:pPr>
        <w:rPr>
          <w:rFonts w:cs="Arial"/>
          <w:sz w:val="26"/>
          <w:szCs w:val="26"/>
          <w:bdr w:val="none" w:sz="0" w:space="0" w:color="auto" w:frame="1"/>
        </w:rPr>
      </w:pPr>
      <w:r w:rsidRPr="00DF03FC">
        <w:rPr>
          <w:rFonts w:cs="Arial"/>
          <w:sz w:val="26"/>
          <w:szCs w:val="26"/>
        </w:rPr>
        <w:t xml:space="preserve">A customer and PA pass providing access to the above will be provided at the </w:t>
      </w:r>
      <w:r w:rsidR="00581E08" w:rsidRPr="00DF03FC">
        <w:rPr>
          <w:rFonts w:cs="Arial"/>
          <w:sz w:val="26"/>
          <w:szCs w:val="26"/>
        </w:rPr>
        <w:t>Access</w:t>
      </w:r>
      <w:r w:rsidRPr="00DF03FC">
        <w:rPr>
          <w:rFonts w:cs="Arial"/>
          <w:sz w:val="26"/>
          <w:szCs w:val="26"/>
        </w:rPr>
        <w:t xml:space="preserve"> Customer Service Hub</w:t>
      </w:r>
      <w:r w:rsidR="002761B3" w:rsidRPr="00DF03FC">
        <w:rPr>
          <w:rFonts w:cs="Arial"/>
          <w:sz w:val="26"/>
          <w:szCs w:val="26"/>
        </w:rPr>
        <w:t xml:space="preserve"> on showing your ticket. This is</w:t>
      </w:r>
      <w:r w:rsidRPr="00DF03FC">
        <w:rPr>
          <w:rFonts w:cs="Arial"/>
          <w:sz w:val="26"/>
          <w:szCs w:val="26"/>
        </w:rPr>
        <w:t xml:space="preserve"> located inside the event by the entrance to the Main Stage Viewing Platform. The PA pass is interchangeable during the event, so if customers come in a group it can be swapped with other members of the party to gain access to the viewing areas.</w:t>
      </w:r>
      <w:r w:rsidRPr="00DF03FC">
        <w:rPr>
          <w:rFonts w:cs="Arial"/>
          <w:sz w:val="26"/>
          <w:szCs w:val="26"/>
        </w:rPr>
        <w:br/>
      </w:r>
      <w:r w:rsidRPr="00DF03FC">
        <w:rPr>
          <w:rFonts w:cs="Arial"/>
          <w:sz w:val="26"/>
          <w:szCs w:val="26"/>
        </w:rPr>
        <w:br/>
        <w:t>Proof of disability is required to provide you with access to the above booked facilities. Once you have booked your tickets, you have the opportunity to submit your supporting documents in advance of the show. Please see below for full instructions on how to submit your evidence. You will need your order number to complete this process.</w:t>
      </w:r>
    </w:p>
    <w:p w:rsidR="00A25744" w:rsidRPr="00DF03FC" w:rsidRDefault="00A25744" w:rsidP="00DF03FC">
      <w:pPr>
        <w:rPr>
          <w:rFonts w:eastAsia="Times New Roman" w:cs="Arial"/>
          <w:color w:val="363639"/>
          <w:sz w:val="24"/>
          <w:szCs w:val="24"/>
          <w:lang w:eastAsia="en-GB"/>
        </w:rPr>
      </w:pPr>
    </w:p>
    <w:p w:rsidR="002F6875" w:rsidRPr="00DF03FC" w:rsidRDefault="002F6875" w:rsidP="00DF03FC">
      <w:pPr>
        <w:rPr>
          <w:rFonts w:eastAsia="Times New Roman" w:cs="Arial"/>
          <w:b/>
          <w:color w:val="363639"/>
          <w:sz w:val="26"/>
          <w:szCs w:val="26"/>
          <w:lang w:eastAsia="en-GB"/>
        </w:rPr>
      </w:pPr>
      <w:r w:rsidRPr="00DF03FC">
        <w:rPr>
          <w:rFonts w:eastAsia="Times New Roman" w:cs="Arial"/>
          <w:b/>
          <w:color w:val="363639"/>
          <w:sz w:val="26"/>
          <w:szCs w:val="26"/>
          <w:lang w:eastAsia="en-GB"/>
        </w:rPr>
        <w:t xml:space="preserve">Ground Level Viewing Area at </w:t>
      </w:r>
      <w:proofErr w:type="gramStart"/>
      <w:r w:rsidRPr="00DF03FC">
        <w:rPr>
          <w:rFonts w:eastAsia="Times New Roman" w:cs="Arial"/>
          <w:b/>
          <w:color w:val="363639"/>
          <w:sz w:val="26"/>
          <w:szCs w:val="26"/>
          <w:lang w:eastAsia="en-GB"/>
        </w:rPr>
        <w:t>The</w:t>
      </w:r>
      <w:proofErr w:type="gramEnd"/>
      <w:r w:rsidRPr="00DF03FC">
        <w:rPr>
          <w:rFonts w:eastAsia="Times New Roman" w:cs="Arial"/>
          <w:b/>
          <w:color w:val="363639"/>
          <w:sz w:val="26"/>
          <w:szCs w:val="26"/>
          <w:lang w:eastAsia="en-GB"/>
        </w:rPr>
        <w:t xml:space="preserve"> Great Oak Stage (Main Stage)</w:t>
      </w:r>
    </w:p>
    <w:p w:rsidR="00A25744" w:rsidRPr="00DF03FC" w:rsidRDefault="00A25744" w:rsidP="00DF03FC">
      <w:pPr>
        <w:rPr>
          <w:rStyle w:val="Strong"/>
          <w:rFonts w:eastAsia="Times New Roman" w:cs="Arial"/>
          <w:b w:val="0"/>
          <w:bCs w:val="0"/>
          <w:caps/>
          <w:sz w:val="26"/>
          <w:szCs w:val="26"/>
        </w:rPr>
      </w:pPr>
      <w:r w:rsidRPr="00DF03FC">
        <w:rPr>
          <w:rFonts w:cs="Arial"/>
          <w:sz w:val="26"/>
          <w:szCs w:val="26"/>
        </w:rPr>
        <w:t>This is a hard standing area for customers with disabilities who wish to stand for the event, but need a less crowded area and/or the option of sitting for short periods of time, and a PA if required. Please be aware that there will not be an unrestricted sight line of the Main Stage when seated in this area, as there will be customers in front of the Ground Level Viewing Area who are likely to be standing up.</w:t>
      </w:r>
      <w:r w:rsidRPr="00DF03FC">
        <w:rPr>
          <w:rFonts w:cs="Arial"/>
          <w:sz w:val="26"/>
          <w:szCs w:val="26"/>
        </w:rPr>
        <w:br/>
      </w:r>
      <w:r w:rsidRPr="00DF03FC">
        <w:rPr>
          <w:rFonts w:cs="Arial"/>
          <w:sz w:val="26"/>
          <w:szCs w:val="26"/>
        </w:rPr>
        <w:br/>
      </w:r>
      <w:r w:rsidRPr="00DF03FC">
        <w:rPr>
          <w:rStyle w:val="Strong"/>
          <w:rFonts w:cs="Arial"/>
          <w:b w:val="0"/>
          <w:sz w:val="26"/>
          <w:szCs w:val="26"/>
          <w:bdr w:val="none" w:sz="0" w:space="0" w:color="auto" w:frame="1"/>
        </w:rPr>
        <w:t>Ticket includes:</w:t>
      </w:r>
    </w:p>
    <w:p w:rsidR="00A25744" w:rsidRPr="00DF03FC" w:rsidRDefault="00A25744" w:rsidP="00DF03FC">
      <w:pPr>
        <w:pStyle w:val="ListParagraph"/>
        <w:numPr>
          <w:ilvl w:val="0"/>
          <w:numId w:val="14"/>
        </w:numPr>
        <w:rPr>
          <w:rFonts w:cs="Arial"/>
          <w:sz w:val="26"/>
          <w:szCs w:val="26"/>
          <w:bdr w:val="none" w:sz="0" w:space="0" w:color="auto" w:frame="1"/>
        </w:rPr>
      </w:pPr>
      <w:r w:rsidRPr="00DF03FC">
        <w:rPr>
          <w:rFonts w:cs="Arial"/>
          <w:sz w:val="26"/>
          <w:szCs w:val="26"/>
        </w:rPr>
        <w:t>A free Personal Assistant Pass (this ticket type is sold in multiples of 2: one paying customer plus one free PA)</w:t>
      </w:r>
    </w:p>
    <w:p w:rsidR="00A25744" w:rsidRPr="00DF03FC" w:rsidRDefault="00A25744" w:rsidP="00DF03FC">
      <w:pPr>
        <w:pStyle w:val="ListParagraph"/>
        <w:numPr>
          <w:ilvl w:val="0"/>
          <w:numId w:val="14"/>
        </w:numPr>
        <w:rPr>
          <w:rFonts w:eastAsia="Times New Roman" w:cs="Arial"/>
          <w:sz w:val="26"/>
          <w:szCs w:val="26"/>
          <w:lang w:eastAsia="en-GB"/>
        </w:rPr>
      </w:pPr>
      <w:r w:rsidRPr="00DF03FC">
        <w:rPr>
          <w:rFonts w:eastAsia="Times New Roman" w:cs="Arial"/>
          <w:sz w:val="26"/>
          <w:szCs w:val="26"/>
          <w:lang w:eastAsia="en-GB"/>
        </w:rPr>
        <w:t>A reserved place on the Ground Level Viewing Area at the Main Stage.</w:t>
      </w:r>
    </w:p>
    <w:p w:rsidR="00A25744" w:rsidRPr="00DF03FC" w:rsidRDefault="00A25744" w:rsidP="00DF03FC">
      <w:pPr>
        <w:pStyle w:val="ListParagraph"/>
        <w:numPr>
          <w:ilvl w:val="0"/>
          <w:numId w:val="14"/>
        </w:numPr>
        <w:rPr>
          <w:rFonts w:cs="Arial"/>
          <w:sz w:val="26"/>
          <w:szCs w:val="26"/>
          <w:bdr w:val="none" w:sz="0" w:space="0" w:color="auto" w:frame="1"/>
        </w:rPr>
      </w:pPr>
      <w:r w:rsidRPr="00DF03FC">
        <w:rPr>
          <w:rFonts w:cs="Arial"/>
          <w:sz w:val="26"/>
          <w:szCs w:val="26"/>
        </w:rPr>
        <w:t>An unreserved space on other stage Viewing Platforms (subject to availability)</w:t>
      </w:r>
    </w:p>
    <w:p w:rsidR="007014E8" w:rsidRPr="00DF03FC" w:rsidRDefault="007014E8" w:rsidP="00DF03FC">
      <w:pPr>
        <w:pStyle w:val="ListParagraph"/>
        <w:numPr>
          <w:ilvl w:val="0"/>
          <w:numId w:val="14"/>
        </w:numPr>
        <w:rPr>
          <w:rFonts w:cs="Arial"/>
          <w:sz w:val="26"/>
          <w:szCs w:val="26"/>
          <w:bdr w:val="none" w:sz="0" w:space="0" w:color="auto" w:frame="1"/>
        </w:rPr>
      </w:pPr>
      <w:r w:rsidRPr="00DF03FC">
        <w:rPr>
          <w:rFonts w:cs="Arial"/>
          <w:sz w:val="26"/>
          <w:szCs w:val="26"/>
        </w:rPr>
        <w:t>General Admission entry through the Accessible Entrance.</w:t>
      </w:r>
    </w:p>
    <w:p w:rsidR="00A25744" w:rsidRPr="00DF03FC" w:rsidRDefault="00A25744" w:rsidP="00DF03FC">
      <w:pPr>
        <w:pStyle w:val="ListParagraph"/>
        <w:numPr>
          <w:ilvl w:val="0"/>
          <w:numId w:val="14"/>
        </w:numPr>
        <w:rPr>
          <w:rFonts w:cs="Arial"/>
          <w:sz w:val="26"/>
          <w:szCs w:val="26"/>
          <w:bdr w:val="none" w:sz="0" w:space="0" w:color="auto" w:frame="1"/>
        </w:rPr>
      </w:pPr>
      <w:r w:rsidRPr="00DF03FC">
        <w:rPr>
          <w:rFonts w:cs="Arial"/>
          <w:sz w:val="26"/>
          <w:szCs w:val="26"/>
        </w:rPr>
        <w:t>Access to an extensive range of bars, food concessions in the main arena</w:t>
      </w:r>
    </w:p>
    <w:p w:rsidR="00A25744" w:rsidRPr="00DF03FC" w:rsidRDefault="00A25744" w:rsidP="00DF03FC">
      <w:pPr>
        <w:pStyle w:val="ListParagraph"/>
        <w:numPr>
          <w:ilvl w:val="0"/>
          <w:numId w:val="14"/>
        </w:numPr>
        <w:rPr>
          <w:rFonts w:cs="Arial"/>
          <w:sz w:val="26"/>
          <w:szCs w:val="26"/>
          <w:bdr w:val="none" w:sz="0" w:space="0" w:color="auto" w:frame="1"/>
        </w:rPr>
      </w:pPr>
      <w:r w:rsidRPr="00DF03FC">
        <w:rPr>
          <w:rFonts w:cs="Arial"/>
          <w:sz w:val="26"/>
          <w:szCs w:val="26"/>
        </w:rPr>
        <w:t>Use of accessible toilets, which are located at every toilet block at the event</w:t>
      </w:r>
    </w:p>
    <w:p w:rsidR="00A25744" w:rsidRPr="00DF03FC" w:rsidRDefault="00A25744" w:rsidP="00DF03FC">
      <w:pPr>
        <w:pStyle w:val="ListParagraph"/>
        <w:numPr>
          <w:ilvl w:val="0"/>
          <w:numId w:val="14"/>
        </w:numPr>
        <w:rPr>
          <w:rFonts w:cs="Arial"/>
          <w:sz w:val="26"/>
          <w:szCs w:val="26"/>
          <w:bdr w:val="none" w:sz="0" w:space="0" w:color="auto" w:frame="1"/>
        </w:rPr>
      </w:pPr>
      <w:r w:rsidRPr="00DF03FC">
        <w:rPr>
          <w:rFonts w:cs="Arial"/>
          <w:sz w:val="26"/>
          <w:szCs w:val="26"/>
        </w:rPr>
        <w:t>Chairs on the platforms will be provided with priority for customer</w:t>
      </w:r>
      <w:r w:rsidR="004E18F6" w:rsidRPr="00DF03FC">
        <w:rPr>
          <w:rFonts w:cs="Arial"/>
          <w:sz w:val="26"/>
          <w:szCs w:val="26"/>
        </w:rPr>
        <w:t>s</w:t>
      </w:r>
      <w:r w:rsidRPr="00DF03FC">
        <w:rPr>
          <w:rFonts w:cs="Arial"/>
          <w:sz w:val="26"/>
          <w:szCs w:val="26"/>
        </w:rPr>
        <w:t xml:space="preserve"> requiring these</w:t>
      </w:r>
    </w:p>
    <w:p w:rsidR="00A25744" w:rsidRPr="00DF03FC" w:rsidRDefault="00A25744" w:rsidP="00DF03FC">
      <w:pPr>
        <w:rPr>
          <w:rFonts w:cs="Arial"/>
          <w:sz w:val="26"/>
          <w:szCs w:val="26"/>
          <w:bdr w:val="none" w:sz="0" w:space="0" w:color="auto" w:frame="1"/>
        </w:rPr>
      </w:pPr>
      <w:r w:rsidRPr="00DF03FC">
        <w:rPr>
          <w:rFonts w:cs="Arial"/>
          <w:sz w:val="26"/>
          <w:szCs w:val="26"/>
        </w:rPr>
        <w:lastRenderedPageBreak/>
        <w:t xml:space="preserve">For full information on BST Hyde Park’s accessible facilities please head to </w:t>
      </w:r>
      <w:hyperlink r:id="rId7" w:tgtFrame="_blank" w:history="1">
        <w:r w:rsidRPr="00DF03FC">
          <w:rPr>
            <w:rStyle w:val="Hyperlink"/>
            <w:rFonts w:cs="Arial"/>
            <w:sz w:val="26"/>
            <w:szCs w:val="26"/>
          </w:rPr>
          <w:t>https://www.bst-hydepark.com/event-info/faqs/disability-access-faqs</w:t>
        </w:r>
      </w:hyperlink>
      <w:r w:rsidRPr="00DF03FC">
        <w:rPr>
          <w:rFonts w:cs="Arial"/>
          <w:sz w:val="26"/>
          <w:szCs w:val="26"/>
        </w:rPr>
        <w:br/>
      </w:r>
    </w:p>
    <w:p w:rsidR="00A25744" w:rsidRPr="00DF03FC" w:rsidRDefault="00A25744" w:rsidP="00DF03FC">
      <w:pPr>
        <w:rPr>
          <w:rFonts w:cs="Arial"/>
          <w:sz w:val="26"/>
          <w:szCs w:val="26"/>
        </w:rPr>
      </w:pPr>
      <w:r w:rsidRPr="00DF03FC">
        <w:rPr>
          <w:rFonts w:cs="Arial"/>
          <w:sz w:val="26"/>
          <w:szCs w:val="26"/>
        </w:rPr>
        <w:t>A customer and PA pass providing access to the above wi</w:t>
      </w:r>
      <w:r w:rsidR="00581E08" w:rsidRPr="00DF03FC">
        <w:rPr>
          <w:rFonts w:cs="Arial"/>
          <w:sz w:val="26"/>
          <w:szCs w:val="26"/>
        </w:rPr>
        <w:t>ll be provided at the Access</w:t>
      </w:r>
      <w:r w:rsidRPr="00DF03FC">
        <w:rPr>
          <w:rFonts w:cs="Arial"/>
          <w:sz w:val="26"/>
          <w:szCs w:val="26"/>
        </w:rPr>
        <w:t xml:space="preserve"> Customer Service Hub</w:t>
      </w:r>
      <w:r w:rsidR="002761B3" w:rsidRPr="00DF03FC">
        <w:rPr>
          <w:rFonts w:cs="Arial"/>
          <w:sz w:val="26"/>
          <w:szCs w:val="26"/>
        </w:rPr>
        <w:t xml:space="preserve"> on showing your ticket</w:t>
      </w:r>
      <w:r w:rsidR="004E18F6" w:rsidRPr="00DF03FC">
        <w:rPr>
          <w:rFonts w:cs="Arial"/>
          <w:sz w:val="26"/>
          <w:szCs w:val="26"/>
        </w:rPr>
        <w:t xml:space="preserve">. This is </w:t>
      </w:r>
      <w:r w:rsidRPr="00DF03FC">
        <w:rPr>
          <w:rFonts w:cs="Arial"/>
          <w:sz w:val="26"/>
          <w:szCs w:val="26"/>
        </w:rPr>
        <w:t>located inside the event by the entrance to the Main Stage Viewing Platform. The PA pass is interchangeable during the event, so if customers come in a group it can be swapped with other members of the party to gain access to the viewing areas.</w:t>
      </w:r>
      <w:r w:rsidRPr="00DF03FC">
        <w:rPr>
          <w:rFonts w:cs="Arial"/>
          <w:sz w:val="26"/>
          <w:szCs w:val="26"/>
        </w:rPr>
        <w:br/>
      </w:r>
      <w:r w:rsidRPr="00DF03FC">
        <w:rPr>
          <w:rFonts w:cs="Arial"/>
          <w:sz w:val="26"/>
          <w:szCs w:val="26"/>
        </w:rPr>
        <w:br/>
        <w:t xml:space="preserve">Proof of disability is required to provide you with access to the above booked facilities. Once you have booked your tickets, you have the opportunity to submit your supporting documents in advance of the show. Please </w:t>
      </w:r>
      <w:r w:rsidR="002F6875" w:rsidRPr="00DF03FC">
        <w:rPr>
          <w:rFonts w:cs="Arial"/>
          <w:sz w:val="26"/>
          <w:szCs w:val="26"/>
        </w:rPr>
        <w:t xml:space="preserve">see below </w:t>
      </w:r>
      <w:r w:rsidRPr="00DF03FC">
        <w:rPr>
          <w:rFonts w:cs="Arial"/>
          <w:sz w:val="26"/>
          <w:szCs w:val="26"/>
        </w:rPr>
        <w:t>for full instructions on how to submit your evidence. You will need your order number to complete this process.</w:t>
      </w:r>
    </w:p>
    <w:p w:rsidR="00A25744" w:rsidRPr="00DF03FC" w:rsidRDefault="00A25744" w:rsidP="00DF03FC">
      <w:pPr>
        <w:rPr>
          <w:rFonts w:eastAsia="Times New Roman" w:cs="Arial"/>
          <w:color w:val="363639"/>
          <w:sz w:val="26"/>
          <w:szCs w:val="26"/>
          <w:lang w:eastAsia="en-GB"/>
        </w:rPr>
      </w:pPr>
    </w:p>
    <w:p w:rsidR="002F6875" w:rsidRPr="00DF03FC" w:rsidRDefault="00704215" w:rsidP="00DF03FC">
      <w:pPr>
        <w:rPr>
          <w:rFonts w:cs="Arial"/>
          <w:color w:val="000000"/>
          <w:sz w:val="26"/>
          <w:szCs w:val="26"/>
        </w:rPr>
      </w:pPr>
      <w:r w:rsidRPr="00DF03FC">
        <w:rPr>
          <w:rFonts w:cs="Arial"/>
          <w:color w:val="363639"/>
          <w:sz w:val="26"/>
          <w:szCs w:val="26"/>
        </w:rPr>
        <w:br/>
      </w:r>
      <w:r w:rsidR="002F6875" w:rsidRPr="00DF03FC">
        <w:rPr>
          <w:rFonts w:cs="Arial"/>
          <w:color w:val="000000"/>
          <w:sz w:val="26"/>
          <w:szCs w:val="26"/>
        </w:rPr>
        <w:t>Note on Personal Assistant Passes for Viewing Platform / Ground Level Viewing Area at the Main Stage</w:t>
      </w:r>
    </w:p>
    <w:p w:rsidR="002F6875" w:rsidRPr="00DF03FC" w:rsidRDefault="002F6875" w:rsidP="00DF03FC">
      <w:pPr>
        <w:pStyle w:val="ListParagraph"/>
        <w:numPr>
          <w:ilvl w:val="0"/>
          <w:numId w:val="15"/>
        </w:numPr>
        <w:rPr>
          <w:rFonts w:eastAsia="Times New Roman" w:cs="Arial"/>
          <w:color w:val="000000"/>
          <w:sz w:val="26"/>
          <w:szCs w:val="26"/>
          <w:lang w:eastAsia="en-GB"/>
        </w:rPr>
      </w:pPr>
      <w:r w:rsidRPr="00DF03FC">
        <w:rPr>
          <w:rFonts w:eastAsia="Times New Roman" w:cs="Arial"/>
          <w:color w:val="000000"/>
          <w:sz w:val="26"/>
          <w:szCs w:val="26"/>
          <w:lang w:eastAsia="en-GB"/>
        </w:rPr>
        <w:t>This pass is limited to one per paying customer and is provided free of charge at the time of booking event tickets for the two accessible areas listed above.</w:t>
      </w:r>
    </w:p>
    <w:p w:rsidR="002F6875" w:rsidRPr="00DF03FC" w:rsidRDefault="002F6875" w:rsidP="00DF03FC">
      <w:pPr>
        <w:pStyle w:val="ListParagraph"/>
        <w:numPr>
          <w:ilvl w:val="0"/>
          <w:numId w:val="15"/>
        </w:numPr>
        <w:rPr>
          <w:rFonts w:eastAsia="Times New Roman" w:cs="Arial"/>
          <w:color w:val="000000"/>
          <w:sz w:val="26"/>
          <w:szCs w:val="26"/>
          <w:lang w:eastAsia="en-GB"/>
        </w:rPr>
      </w:pPr>
      <w:r w:rsidRPr="00DF03FC">
        <w:rPr>
          <w:rFonts w:eastAsia="Times New Roman" w:cs="Arial"/>
          <w:color w:val="000000"/>
          <w:sz w:val="26"/>
          <w:szCs w:val="26"/>
          <w:lang w:eastAsia="en-GB"/>
        </w:rPr>
        <w:t>The pass is issued at the Access Customer Service Hub, located inside the event on presenting the Personal Assistant Ticket.</w:t>
      </w:r>
    </w:p>
    <w:p w:rsidR="002F6875" w:rsidRPr="00DF03FC" w:rsidRDefault="002F6875" w:rsidP="00DF03FC">
      <w:pPr>
        <w:pStyle w:val="ListParagraph"/>
        <w:numPr>
          <w:ilvl w:val="0"/>
          <w:numId w:val="15"/>
        </w:numPr>
        <w:ind w:left="714" w:hanging="357"/>
        <w:rPr>
          <w:rFonts w:eastAsia="Times New Roman" w:cs="Arial"/>
          <w:color w:val="000000"/>
          <w:sz w:val="26"/>
          <w:szCs w:val="26"/>
          <w:lang w:eastAsia="en-GB"/>
        </w:rPr>
      </w:pPr>
      <w:r w:rsidRPr="00DF03FC">
        <w:rPr>
          <w:rFonts w:eastAsia="Times New Roman" w:cs="Arial"/>
          <w:color w:val="000000"/>
          <w:sz w:val="26"/>
          <w:szCs w:val="26"/>
          <w:lang w:eastAsia="en-GB"/>
        </w:rPr>
        <w:t>The Personal Assistant pass is interchangeable during the event, so if customers come in a group it can be swapped with other members of the party.</w:t>
      </w:r>
    </w:p>
    <w:p w:rsidR="002F6875" w:rsidRDefault="002F6875" w:rsidP="00DF03FC">
      <w:pPr>
        <w:pStyle w:val="ListParagraph"/>
        <w:numPr>
          <w:ilvl w:val="0"/>
          <w:numId w:val="15"/>
        </w:numPr>
        <w:ind w:left="714" w:hanging="357"/>
        <w:rPr>
          <w:rFonts w:eastAsia="Times New Roman" w:cs="Arial"/>
          <w:color w:val="000000"/>
          <w:sz w:val="26"/>
          <w:szCs w:val="26"/>
          <w:lang w:eastAsia="en-GB"/>
        </w:rPr>
      </w:pPr>
      <w:r w:rsidRPr="00DF03FC">
        <w:rPr>
          <w:rFonts w:eastAsia="Times New Roman" w:cs="Arial"/>
          <w:color w:val="000000"/>
          <w:sz w:val="26"/>
          <w:szCs w:val="26"/>
          <w:lang w:eastAsia="en-GB"/>
        </w:rPr>
        <w:t>Personal Assistant Pass for any other ticket type</w:t>
      </w:r>
      <w:r w:rsidRPr="00DF03FC">
        <w:rPr>
          <w:rFonts w:eastAsia="Times New Roman" w:cs="Arial"/>
          <w:color w:val="000000"/>
          <w:sz w:val="26"/>
          <w:szCs w:val="26"/>
          <w:lang w:eastAsia="en-GB"/>
        </w:rPr>
        <w:br/>
      </w:r>
      <w:r w:rsidRPr="00DF03FC">
        <w:rPr>
          <w:rFonts w:eastAsia="Times New Roman" w:cs="Arial"/>
          <w:color w:val="000000"/>
          <w:sz w:val="26"/>
          <w:szCs w:val="26"/>
          <w:lang w:eastAsia="en-GB"/>
        </w:rPr>
        <w:br/>
        <w:t xml:space="preserve">If you wish to book a free Personal Assistant pass for any other ticket type, such as the </w:t>
      </w:r>
      <w:r w:rsidR="004D6C5C">
        <w:rPr>
          <w:rFonts w:eastAsia="Times New Roman" w:cs="Arial"/>
          <w:color w:val="000000"/>
          <w:sz w:val="26"/>
          <w:szCs w:val="26"/>
          <w:lang w:eastAsia="en-GB"/>
        </w:rPr>
        <w:t>American Express</w:t>
      </w:r>
      <w:r w:rsidRPr="00DF03FC">
        <w:rPr>
          <w:rFonts w:eastAsia="Times New Roman" w:cs="Arial"/>
          <w:color w:val="000000"/>
          <w:sz w:val="26"/>
          <w:szCs w:val="26"/>
          <w:lang w:eastAsia="en-GB"/>
        </w:rPr>
        <w:t xml:space="preserve"> Summer Garden, this is always an option (subject to availability), but please note that this can only be done via phone/email using the below contact details.</w:t>
      </w:r>
    </w:p>
    <w:p w:rsidR="00DF03FC" w:rsidRDefault="00DF03FC" w:rsidP="00DF03FC">
      <w:pPr>
        <w:rPr>
          <w:rFonts w:eastAsia="Times New Roman" w:cs="Arial"/>
          <w:color w:val="000000"/>
          <w:sz w:val="26"/>
          <w:szCs w:val="26"/>
          <w:lang w:eastAsia="en-GB"/>
        </w:rPr>
      </w:pPr>
    </w:p>
    <w:p w:rsidR="00DF03FC" w:rsidRPr="00DF03FC" w:rsidRDefault="00DF03FC" w:rsidP="00DF03FC">
      <w:pPr>
        <w:rPr>
          <w:rFonts w:eastAsia="Times New Roman" w:cs="Arial"/>
          <w:color w:val="000000"/>
          <w:sz w:val="26"/>
          <w:szCs w:val="26"/>
          <w:lang w:eastAsia="en-GB"/>
        </w:rPr>
      </w:pPr>
    </w:p>
    <w:p w:rsidR="002F6875" w:rsidRPr="00DF03FC" w:rsidRDefault="002F6875" w:rsidP="002F6875">
      <w:pPr>
        <w:shd w:val="clear" w:color="auto" w:fill="FFFFFF"/>
        <w:spacing w:after="0" w:line="240" w:lineRule="auto"/>
        <w:rPr>
          <w:b/>
          <w:bCs/>
          <w:sz w:val="26"/>
          <w:szCs w:val="26"/>
          <w:lang w:eastAsia="en-GB"/>
        </w:rPr>
      </w:pPr>
    </w:p>
    <w:p w:rsidR="002F6875" w:rsidRPr="00DF03FC" w:rsidRDefault="002F6875" w:rsidP="00DF03FC">
      <w:pPr>
        <w:shd w:val="clear" w:color="auto" w:fill="FFFFFF"/>
        <w:spacing w:after="0" w:line="360" w:lineRule="auto"/>
        <w:contextualSpacing/>
        <w:rPr>
          <w:sz w:val="26"/>
          <w:szCs w:val="26"/>
        </w:rPr>
      </w:pPr>
      <w:r w:rsidRPr="00DF03FC">
        <w:rPr>
          <w:b/>
          <w:bCs/>
          <w:sz w:val="26"/>
          <w:szCs w:val="26"/>
          <w:lang w:eastAsia="en-GB"/>
        </w:rPr>
        <w:lastRenderedPageBreak/>
        <w:t>BST HYDE PARK BLUE BADGE PARKING</w:t>
      </w:r>
    </w:p>
    <w:p w:rsidR="002F6875" w:rsidRPr="00DF03FC" w:rsidRDefault="002F6875" w:rsidP="00DF03FC">
      <w:pPr>
        <w:shd w:val="clear" w:color="auto" w:fill="FFFFFF"/>
        <w:spacing w:after="0" w:line="360" w:lineRule="auto"/>
        <w:contextualSpacing/>
        <w:rPr>
          <w:sz w:val="26"/>
          <w:szCs w:val="26"/>
        </w:rPr>
      </w:pPr>
      <w:r w:rsidRPr="00DF03FC">
        <w:rPr>
          <w:sz w:val="26"/>
          <w:szCs w:val="26"/>
          <w:shd w:val="clear" w:color="auto" w:fill="FFFFFF"/>
        </w:rPr>
        <w:t>BST Hyde Park’s Blue Badge Parking is only available when you book your ticket, must be pre-booked, and is subject to availability. </w:t>
      </w:r>
    </w:p>
    <w:p w:rsidR="002F6875" w:rsidRPr="00DF03FC" w:rsidRDefault="002F6875" w:rsidP="002F6875">
      <w:pPr>
        <w:shd w:val="clear" w:color="auto" w:fill="FFFFFF"/>
        <w:spacing w:after="0" w:line="240" w:lineRule="auto"/>
        <w:rPr>
          <w:sz w:val="26"/>
          <w:szCs w:val="26"/>
        </w:rPr>
      </w:pPr>
    </w:p>
    <w:p w:rsidR="002F6875" w:rsidRDefault="002F6875" w:rsidP="002F6875">
      <w:pPr>
        <w:shd w:val="clear" w:color="auto" w:fill="FFFFFF"/>
        <w:spacing w:after="0" w:line="240" w:lineRule="auto"/>
        <w:rPr>
          <w:sz w:val="26"/>
          <w:szCs w:val="26"/>
          <w:shd w:val="clear" w:color="auto" w:fill="FFFFFF"/>
        </w:rPr>
      </w:pPr>
      <w:r w:rsidRPr="00DF03FC">
        <w:rPr>
          <w:sz w:val="26"/>
          <w:szCs w:val="26"/>
          <w:shd w:val="clear" w:color="auto" w:fill="FFFFFF"/>
        </w:rPr>
        <w:t>Important notes:</w:t>
      </w:r>
    </w:p>
    <w:p w:rsidR="00DF03FC" w:rsidRPr="00DF03FC" w:rsidRDefault="00DF03FC" w:rsidP="002F6875">
      <w:pPr>
        <w:shd w:val="clear" w:color="auto" w:fill="FFFFFF"/>
        <w:spacing w:after="0" w:line="240" w:lineRule="auto"/>
        <w:rPr>
          <w:sz w:val="26"/>
          <w:szCs w:val="26"/>
        </w:rPr>
      </w:pPr>
    </w:p>
    <w:p w:rsidR="002F6875" w:rsidRPr="00DF03FC" w:rsidRDefault="002F6875" w:rsidP="00DF03FC">
      <w:pPr>
        <w:pStyle w:val="ListParagraph"/>
        <w:numPr>
          <w:ilvl w:val="0"/>
          <w:numId w:val="11"/>
        </w:numPr>
        <w:shd w:val="clear" w:color="auto" w:fill="FFFFFF"/>
        <w:spacing w:after="0" w:line="360" w:lineRule="auto"/>
        <w:ind w:left="714" w:hanging="357"/>
        <w:rPr>
          <w:sz w:val="26"/>
          <w:szCs w:val="26"/>
        </w:rPr>
      </w:pPr>
      <w:r w:rsidRPr="00DF03FC">
        <w:rPr>
          <w:sz w:val="26"/>
          <w:szCs w:val="26"/>
          <w:lang w:eastAsia="en-GB"/>
        </w:rPr>
        <w:t>The Blue Badge Parking ticket is limited to one per paying customer, subject to availability.</w:t>
      </w:r>
    </w:p>
    <w:p w:rsidR="002F6875" w:rsidRPr="00DF03FC" w:rsidRDefault="002F6875" w:rsidP="00DF03FC">
      <w:pPr>
        <w:pStyle w:val="ListParagraph"/>
        <w:numPr>
          <w:ilvl w:val="0"/>
          <w:numId w:val="11"/>
        </w:numPr>
        <w:shd w:val="clear" w:color="auto" w:fill="FFFFFF"/>
        <w:spacing w:after="0" w:line="360" w:lineRule="auto"/>
        <w:ind w:left="714" w:hanging="357"/>
        <w:rPr>
          <w:sz w:val="26"/>
          <w:szCs w:val="26"/>
        </w:rPr>
      </w:pPr>
      <w:r w:rsidRPr="00DF03FC">
        <w:rPr>
          <w:sz w:val="26"/>
          <w:szCs w:val="26"/>
          <w:lang w:eastAsia="en-GB"/>
        </w:rPr>
        <w:t>It is provided free of charge at the time of booking event tickets.</w:t>
      </w:r>
    </w:p>
    <w:p w:rsidR="002F6875" w:rsidRPr="00DF03FC" w:rsidRDefault="002F6875" w:rsidP="00DF03FC">
      <w:pPr>
        <w:pStyle w:val="ListParagraph"/>
        <w:numPr>
          <w:ilvl w:val="0"/>
          <w:numId w:val="11"/>
        </w:numPr>
        <w:shd w:val="clear" w:color="auto" w:fill="FFFFFF"/>
        <w:spacing w:after="0" w:line="360" w:lineRule="auto"/>
        <w:ind w:left="714" w:hanging="357"/>
        <w:rPr>
          <w:sz w:val="26"/>
          <w:szCs w:val="26"/>
        </w:rPr>
      </w:pPr>
      <w:r w:rsidRPr="00DF03FC">
        <w:rPr>
          <w:sz w:val="26"/>
          <w:szCs w:val="26"/>
          <w:lang w:eastAsia="en-GB"/>
        </w:rPr>
        <w:t xml:space="preserve">The Blue Badge Parking ticket is valid with presentation of a blue badge, matching Photo ID and event ticket on arrival. </w:t>
      </w:r>
      <w:r w:rsidRPr="00DF03FC">
        <w:rPr>
          <w:sz w:val="26"/>
          <w:szCs w:val="26"/>
          <w:shd w:val="clear" w:color="auto" w:fill="FFFFFF"/>
        </w:rPr>
        <w:t>If you arrive without this documentation you may be refused entry to the car parking area.</w:t>
      </w:r>
    </w:p>
    <w:p w:rsidR="002F6875" w:rsidRPr="00DF03FC" w:rsidRDefault="002F6875" w:rsidP="00DF03FC">
      <w:pPr>
        <w:pStyle w:val="ListParagraph"/>
        <w:numPr>
          <w:ilvl w:val="0"/>
          <w:numId w:val="11"/>
        </w:numPr>
        <w:shd w:val="clear" w:color="auto" w:fill="FFFFFF"/>
        <w:spacing w:after="0" w:line="360" w:lineRule="auto"/>
        <w:ind w:left="714" w:hanging="357"/>
        <w:rPr>
          <w:sz w:val="26"/>
          <w:szCs w:val="26"/>
        </w:rPr>
      </w:pPr>
      <w:r w:rsidRPr="00DF03FC">
        <w:rPr>
          <w:sz w:val="26"/>
          <w:szCs w:val="26"/>
          <w:lang w:eastAsia="en-GB"/>
        </w:rPr>
        <w:t>This car park will be located to the west of the event site. The exact location and full arrival information will be sent out closer to the event date.</w:t>
      </w:r>
    </w:p>
    <w:p w:rsidR="002F6875" w:rsidRPr="00DF03FC" w:rsidRDefault="002F6875" w:rsidP="00DF03FC">
      <w:pPr>
        <w:pStyle w:val="ListParagraph"/>
        <w:numPr>
          <w:ilvl w:val="0"/>
          <w:numId w:val="11"/>
        </w:numPr>
        <w:shd w:val="clear" w:color="auto" w:fill="FFFFFF"/>
        <w:spacing w:after="0" w:line="360" w:lineRule="auto"/>
        <w:ind w:left="714" w:hanging="357"/>
        <w:rPr>
          <w:sz w:val="26"/>
          <w:szCs w:val="26"/>
        </w:rPr>
      </w:pPr>
      <w:r w:rsidRPr="00DF03FC">
        <w:rPr>
          <w:sz w:val="26"/>
          <w:szCs w:val="26"/>
          <w:lang w:eastAsia="en-GB"/>
        </w:rPr>
        <w:t xml:space="preserve">An accessible buggy service for those requiring this will operate to transport customers to and from the blue badge car park to the dedicated accessible event entrance. </w:t>
      </w:r>
      <w:r w:rsidRPr="00DF03FC">
        <w:rPr>
          <w:rFonts w:cs="Arial"/>
          <w:sz w:val="26"/>
          <w:szCs w:val="26"/>
        </w:rPr>
        <w:t xml:space="preserve">The service will begin 1 hour before doors and will continue at the end of the show until all customers have left. For safety reasons there may be a waiting time of up to 30 minutes at the end of the event for this service while the main egress takes place. </w:t>
      </w:r>
    </w:p>
    <w:p w:rsidR="002F6875" w:rsidRPr="00DF03FC" w:rsidRDefault="002F6875" w:rsidP="00DF03FC">
      <w:pPr>
        <w:pStyle w:val="ListParagraph"/>
        <w:numPr>
          <w:ilvl w:val="0"/>
          <w:numId w:val="11"/>
        </w:numPr>
        <w:shd w:val="clear" w:color="auto" w:fill="FFFFFF"/>
        <w:spacing w:after="0" w:line="360" w:lineRule="auto"/>
        <w:ind w:left="714" w:hanging="357"/>
        <w:rPr>
          <w:sz w:val="26"/>
          <w:szCs w:val="26"/>
        </w:rPr>
      </w:pPr>
      <w:r w:rsidRPr="00DF03FC">
        <w:rPr>
          <w:sz w:val="26"/>
          <w:szCs w:val="26"/>
          <w:lang w:eastAsia="en-GB"/>
        </w:rPr>
        <w:t xml:space="preserve">An arrival form will be sent out to all Blue Badge ticket holders in advance of the shows – this must be completed and submitted before arrival. Full details will be listed on the form. </w:t>
      </w:r>
    </w:p>
    <w:p w:rsidR="002F6875" w:rsidRPr="00DF03FC" w:rsidRDefault="002F6875" w:rsidP="002F6875">
      <w:pPr>
        <w:shd w:val="clear" w:color="auto" w:fill="FFFFFF"/>
        <w:spacing w:after="0" w:line="240" w:lineRule="auto"/>
        <w:rPr>
          <w:sz w:val="26"/>
          <w:szCs w:val="26"/>
          <w:lang w:eastAsia="en-GB"/>
        </w:rPr>
      </w:pPr>
    </w:p>
    <w:p w:rsidR="00704215" w:rsidRPr="00DF03FC" w:rsidRDefault="002F6875" w:rsidP="00704215">
      <w:pPr>
        <w:spacing w:after="100" w:afterAutospacing="1" w:line="408" w:lineRule="atLeast"/>
        <w:rPr>
          <w:rFonts w:eastAsia="Times New Roman" w:cs="Arial"/>
          <w:color w:val="363639"/>
          <w:sz w:val="24"/>
          <w:szCs w:val="24"/>
          <w:lang w:eastAsia="en-GB"/>
        </w:rPr>
      </w:pPr>
      <w:r w:rsidRPr="00DF03FC">
        <w:rPr>
          <w:sz w:val="26"/>
          <w:szCs w:val="26"/>
          <w:shd w:val="clear" w:color="auto" w:fill="FFFFFF"/>
        </w:rPr>
        <w:t xml:space="preserve">For additional parking spaces closer to the event site you may wish to consider Q-Park on Park Lane: </w:t>
      </w:r>
      <w:hyperlink r:id="rId8" w:history="1">
        <w:r w:rsidRPr="00DF03FC">
          <w:rPr>
            <w:rStyle w:val="Hyperlink"/>
            <w:sz w:val="26"/>
            <w:szCs w:val="26"/>
            <w:shd w:val="clear" w:color="auto" w:fill="FFFFFF"/>
          </w:rPr>
          <w:t>https://www.q-park.co.uk/en-gb/cities/london/park-lane/</w:t>
        </w:r>
      </w:hyperlink>
      <w:r w:rsidRPr="00DF03FC">
        <w:rPr>
          <w:sz w:val="26"/>
          <w:szCs w:val="26"/>
          <w:shd w:val="clear" w:color="auto" w:fill="FFFFFF"/>
        </w:rPr>
        <w:t xml:space="preserve"> </w:t>
      </w:r>
      <w:r w:rsidRPr="00DF03FC">
        <w:rPr>
          <w:sz w:val="26"/>
          <w:szCs w:val="26"/>
          <w:shd w:val="clear" w:color="auto" w:fill="FFFFFF"/>
        </w:rPr>
        <w:br/>
      </w:r>
      <w:r w:rsidRPr="00DF03FC">
        <w:rPr>
          <w:sz w:val="26"/>
          <w:szCs w:val="26"/>
          <w:shd w:val="clear" w:color="auto" w:fill="FFFFFF"/>
        </w:rPr>
        <w:br/>
      </w:r>
      <w:proofErr w:type="gramStart"/>
      <w:r w:rsidRPr="00DF03FC">
        <w:rPr>
          <w:sz w:val="26"/>
          <w:szCs w:val="26"/>
          <w:shd w:val="clear" w:color="auto" w:fill="FFFFFF"/>
        </w:rPr>
        <w:t>More</w:t>
      </w:r>
      <w:proofErr w:type="gramEnd"/>
      <w:r w:rsidRPr="00DF03FC">
        <w:rPr>
          <w:sz w:val="26"/>
          <w:szCs w:val="26"/>
          <w:shd w:val="clear" w:color="auto" w:fill="FFFFFF"/>
        </w:rPr>
        <w:t xml:space="preserve"> information on other Blue Badge Parking locations in the surrounding area please check the details can be found on the Westminster website or via 020 7641 6000.</w:t>
      </w:r>
      <w:r w:rsidRPr="00DF03FC">
        <w:rPr>
          <w:sz w:val="26"/>
          <w:szCs w:val="26"/>
          <w:shd w:val="clear" w:color="auto" w:fill="FFFFFF"/>
        </w:rPr>
        <w:br/>
      </w:r>
      <w:r w:rsidR="00704215" w:rsidRPr="00DF03FC">
        <w:rPr>
          <w:rFonts w:eastAsia="Times New Roman" w:cs="Arial"/>
          <w:color w:val="363639"/>
          <w:sz w:val="24"/>
          <w:szCs w:val="24"/>
          <w:lang w:eastAsia="en-GB"/>
        </w:rPr>
        <w:t> </w:t>
      </w:r>
    </w:p>
    <w:p w:rsidR="00704215" w:rsidRPr="00DF03FC" w:rsidRDefault="00704215" w:rsidP="00704215">
      <w:pPr>
        <w:pBdr>
          <w:bottom w:val="single" w:sz="6" w:space="8" w:color="555555"/>
        </w:pBdr>
        <w:spacing w:after="225" w:line="432" w:lineRule="atLeast"/>
        <w:outlineLvl w:val="1"/>
        <w:rPr>
          <w:rFonts w:eastAsia="Times New Roman" w:cs="Arial"/>
          <w:color w:val="363639"/>
          <w:sz w:val="36"/>
          <w:szCs w:val="36"/>
          <w:lang w:eastAsia="en-GB"/>
        </w:rPr>
      </w:pPr>
      <w:r w:rsidRPr="00DF03FC">
        <w:rPr>
          <w:rFonts w:eastAsia="Times New Roman" w:cs="Arial"/>
          <w:b/>
          <w:bCs/>
          <w:color w:val="363639"/>
          <w:sz w:val="36"/>
          <w:szCs w:val="36"/>
          <w:lang w:eastAsia="en-GB"/>
        </w:rPr>
        <w:lastRenderedPageBreak/>
        <w:t>BOOKING PROCESS</w:t>
      </w:r>
    </w:p>
    <w:p w:rsidR="00704215" w:rsidRDefault="00704215" w:rsidP="00704215">
      <w:pPr>
        <w:spacing w:after="100" w:afterAutospacing="1" w:line="408" w:lineRule="atLeast"/>
        <w:rPr>
          <w:rFonts w:eastAsia="Times New Roman" w:cs="Arial"/>
          <w:color w:val="363639"/>
          <w:sz w:val="26"/>
          <w:szCs w:val="26"/>
          <w:lang w:eastAsia="en-GB"/>
        </w:rPr>
      </w:pPr>
      <w:r w:rsidRPr="00DF03FC">
        <w:rPr>
          <w:rFonts w:eastAsia="Times New Roman" w:cs="Arial"/>
          <w:color w:val="363639"/>
          <w:sz w:val="26"/>
          <w:szCs w:val="26"/>
          <w:lang w:eastAsia="en-GB"/>
        </w:rPr>
        <w:t xml:space="preserve">To book the above accessible ticket types please click on your selected show </w:t>
      </w:r>
      <w:r w:rsidR="009A6CBE" w:rsidRPr="00DF03FC">
        <w:rPr>
          <w:rFonts w:eastAsia="Times New Roman" w:cs="Arial"/>
          <w:color w:val="363639"/>
          <w:sz w:val="26"/>
          <w:szCs w:val="26"/>
          <w:lang w:eastAsia="en-GB"/>
        </w:rPr>
        <w:t>online.</w:t>
      </w:r>
      <w:r w:rsidR="009A6CBE" w:rsidRPr="00DF03FC">
        <w:rPr>
          <w:rFonts w:eastAsia="Times New Roman" w:cs="Arial"/>
          <w:color w:val="363639"/>
          <w:sz w:val="26"/>
          <w:szCs w:val="26"/>
          <w:lang w:eastAsia="en-GB"/>
        </w:rPr>
        <w:br/>
      </w:r>
      <w:r w:rsidRPr="00DF03FC">
        <w:rPr>
          <w:rFonts w:eastAsia="Times New Roman" w:cs="Arial"/>
          <w:color w:val="363639"/>
          <w:sz w:val="26"/>
          <w:szCs w:val="26"/>
          <w:lang w:eastAsia="en-GB"/>
        </w:rPr>
        <w:br/>
        <w:t>Please note that if you wish to book a free PA pass for any other ticket type (such as the VIP Summer Garden) this can only be done via phone/email using the below contact details.</w:t>
      </w:r>
      <w:r w:rsidRPr="00DF03FC">
        <w:rPr>
          <w:rFonts w:eastAsia="Times New Roman" w:cs="Arial"/>
          <w:color w:val="363639"/>
          <w:sz w:val="26"/>
          <w:szCs w:val="26"/>
          <w:lang w:eastAsia="en-GB"/>
        </w:rPr>
        <w:br/>
      </w:r>
      <w:r w:rsidRPr="00DF03FC">
        <w:rPr>
          <w:rFonts w:eastAsia="Times New Roman" w:cs="Arial"/>
          <w:color w:val="363639"/>
          <w:sz w:val="26"/>
          <w:szCs w:val="26"/>
          <w:lang w:eastAsia="en-GB"/>
        </w:rPr>
        <w:br/>
        <w:t xml:space="preserve">As our accessible facilities are limited, and we prioritise them for guests with long term disabilities.  Therefore, they are not generally available for those with temporary conditions, such as pregnancy or broken limbs. For any issues around access that arise on the day please go to the dedicated </w:t>
      </w:r>
      <w:r w:rsidR="00581E08" w:rsidRPr="00DF03FC">
        <w:rPr>
          <w:sz w:val="26"/>
          <w:szCs w:val="26"/>
        </w:rPr>
        <w:t xml:space="preserve">Access Customer Service Hub </w:t>
      </w:r>
      <w:r w:rsidRPr="00DF03FC">
        <w:rPr>
          <w:rFonts w:eastAsia="Times New Roman" w:cs="Arial"/>
          <w:color w:val="363639"/>
          <w:sz w:val="26"/>
          <w:szCs w:val="26"/>
          <w:lang w:eastAsia="en-GB"/>
        </w:rPr>
        <w:t>for assistance.</w:t>
      </w:r>
      <w:r w:rsidRPr="00DF03FC">
        <w:rPr>
          <w:rFonts w:eastAsia="Times New Roman" w:cs="Arial"/>
          <w:color w:val="363639"/>
          <w:sz w:val="26"/>
          <w:szCs w:val="26"/>
          <w:lang w:eastAsia="en-GB"/>
        </w:rPr>
        <w:br/>
      </w:r>
      <w:r w:rsidRPr="00DF03FC">
        <w:rPr>
          <w:rFonts w:eastAsia="Times New Roman" w:cs="Arial"/>
          <w:color w:val="363639"/>
          <w:sz w:val="26"/>
          <w:szCs w:val="26"/>
          <w:lang w:eastAsia="en-GB"/>
        </w:rPr>
        <w:br/>
        <w:t>PLEASE NOTE THAT IF THE ACCESSIBLE AREAS ARE SOLD OUT FOR YOUR CHOSEN SHOW (OR YOU DO NOT REQUIRE THE ACCESSIBLE AREAS) – YOU ALWAYS HAVE THE OPTION OF BOOKING A FREE PA PASS FOR ANY OTHER TICKET TYPE (SUBJECT TO AVAILABILITY), BUT PLEASE NOTE THAT THIS CAN ONLY BE DONE VIA PHONE/EMAIL USING THE BELOW CONTACT DETAILS. </w:t>
      </w:r>
    </w:p>
    <w:p w:rsidR="00DF03FC" w:rsidRPr="00DF03FC" w:rsidRDefault="00DF03FC" w:rsidP="00704215">
      <w:pPr>
        <w:spacing w:after="100" w:afterAutospacing="1" w:line="408" w:lineRule="atLeast"/>
        <w:rPr>
          <w:rFonts w:eastAsia="Times New Roman" w:cs="Arial"/>
          <w:color w:val="363639"/>
          <w:sz w:val="26"/>
          <w:szCs w:val="26"/>
          <w:lang w:eastAsia="en-GB"/>
        </w:rPr>
      </w:pPr>
    </w:p>
    <w:p w:rsidR="00704215" w:rsidRPr="00DF03FC" w:rsidRDefault="00704215" w:rsidP="00704215">
      <w:pPr>
        <w:pBdr>
          <w:bottom w:val="single" w:sz="6" w:space="8" w:color="555555"/>
        </w:pBdr>
        <w:spacing w:after="225" w:line="432" w:lineRule="atLeast"/>
        <w:outlineLvl w:val="1"/>
        <w:rPr>
          <w:rFonts w:eastAsia="Times New Roman" w:cs="Helvetica"/>
          <w:color w:val="333333"/>
          <w:sz w:val="36"/>
          <w:szCs w:val="36"/>
          <w:lang w:eastAsia="en-GB"/>
        </w:rPr>
      </w:pPr>
      <w:r w:rsidRPr="00DF03FC">
        <w:rPr>
          <w:rFonts w:eastAsia="Times New Roman" w:cs="Helvetica"/>
          <w:b/>
          <w:bCs/>
          <w:color w:val="333333"/>
          <w:sz w:val="36"/>
          <w:szCs w:val="36"/>
          <w:lang w:eastAsia="en-GB"/>
        </w:rPr>
        <w:t>CONTACT US</w:t>
      </w:r>
    </w:p>
    <w:p w:rsidR="00704215" w:rsidRPr="00DF03FC" w:rsidRDefault="00704215" w:rsidP="00DF03FC">
      <w:pPr>
        <w:spacing w:after="100" w:afterAutospacing="1" w:line="360" w:lineRule="auto"/>
        <w:contextualSpacing/>
        <w:rPr>
          <w:rFonts w:eastAsia="Times New Roman" w:cs="Arial"/>
          <w:color w:val="363639"/>
          <w:sz w:val="26"/>
          <w:szCs w:val="26"/>
          <w:lang w:eastAsia="en-GB"/>
        </w:rPr>
      </w:pPr>
      <w:r w:rsidRPr="00DF03FC">
        <w:rPr>
          <w:rFonts w:eastAsia="Times New Roman" w:cs="Arial"/>
          <w:color w:val="363639"/>
          <w:sz w:val="26"/>
          <w:szCs w:val="26"/>
          <w:lang w:eastAsia="en-GB"/>
        </w:rPr>
        <w:t>If you require further assistance with booking tickets or the information required cannot be found on any web pages:</w:t>
      </w:r>
    </w:p>
    <w:p w:rsidR="00704215" w:rsidRPr="00DF03FC" w:rsidRDefault="00704215" w:rsidP="00DF03FC">
      <w:pPr>
        <w:spacing w:after="100" w:afterAutospacing="1" w:line="360" w:lineRule="auto"/>
        <w:contextualSpacing/>
        <w:rPr>
          <w:rFonts w:eastAsia="Times New Roman" w:cs="Arial"/>
          <w:color w:val="363639"/>
          <w:sz w:val="26"/>
          <w:szCs w:val="26"/>
          <w:lang w:eastAsia="en-GB"/>
        </w:rPr>
      </w:pPr>
      <w:r w:rsidRPr="00DF03FC">
        <w:rPr>
          <w:rFonts w:eastAsia="Times New Roman" w:cs="Arial"/>
          <w:color w:val="363639"/>
          <w:sz w:val="26"/>
          <w:szCs w:val="26"/>
          <w:lang w:eastAsia="en-GB"/>
        </w:rPr>
        <w:t> </w:t>
      </w:r>
    </w:p>
    <w:p w:rsidR="00704215" w:rsidRPr="00DF03FC" w:rsidRDefault="00704215" w:rsidP="00DF03FC">
      <w:pPr>
        <w:spacing w:after="100" w:afterAutospacing="1" w:line="360" w:lineRule="auto"/>
        <w:contextualSpacing/>
        <w:rPr>
          <w:rFonts w:eastAsia="Times New Roman" w:cs="Arial"/>
          <w:color w:val="363639"/>
          <w:sz w:val="26"/>
          <w:szCs w:val="26"/>
          <w:lang w:eastAsia="en-GB"/>
        </w:rPr>
      </w:pPr>
      <w:r w:rsidRPr="00DF03FC">
        <w:rPr>
          <w:rFonts w:eastAsia="Times New Roman" w:cs="Arial"/>
          <w:color w:val="363639"/>
          <w:sz w:val="26"/>
          <w:szCs w:val="26"/>
          <w:lang w:eastAsia="en-GB"/>
        </w:rPr>
        <w:t>BY PHONE:</w:t>
      </w:r>
    </w:p>
    <w:p w:rsidR="00704215" w:rsidRPr="00DF03FC" w:rsidRDefault="00704215" w:rsidP="00DF03FC">
      <w:pPr>
        <w:numPr>
          <w:ilvl w:val="0"/>
          <w:numId w:val="5"/>
        </w:numPr>
        <w:spacing w:before="100" w:beforeAutospacing="1" w:after="100" w:afterAutospacing="1" w:line="360" w:lineRule="auto"/>
        <w:ind w:left="0"/>
        <w:contextualSpacing/>
        <w:rPr>
          <w:rFonts w:eastAsia="Times New Roman" w:cs="Arial"/>
          <w:color w:val="363639"/>
          <w:sz w:val="26"/>
          <w:szCs w:val="26"/>
          <w:lang w:eastAsia="en-GB"/>
        </w:rPr>
      </w:pPr>
      <w:r w:rsidRPr="00DF03FC">
        <w:rPr>
          <w:rFonts w:eastAsia="Times New Roman" w:cs="Arial"/>
          <w:color w:val="363639"/>
          <w:sz w:val="26"/>
          <w:szCs w:val="26"/>
          <w:lang w:eastAsia="en-GB"/>
        </w:rPr>
        <w:t>If you are happy for someone to call you back within 24 hours please call 02077577853 and leave a voicemail with your name, contact number and summary of access query. Please note this call back service is for access queries only.</w:t>
      </w:r>
    </w:p>
    <w:p w:rsidR="00704215" w:rsidRDefault="00704215" w:rsidP="00DF03FC">
      <w:pPr>
        <w:spacing w:after="100" w:afterAutospacing="1" w:line="360" w:lineRule="auto"/>
        <w:contextualSpacing/>
        <w:rPr>
          <w:rFonts w:eastAsia="Times New Roman" w:cs="Arial"/>
          <w:color w:val="363639"/>
          <w:sz w:val="26"/>
          <w:szCs w:val="26"/>
          <w:lang w:eastAsia="en-GB"/>
        </w:rPr>
      </w:pPr>
    </w:p>
    <w:p w:rsidR="004D6C5C" w:rsidRPr="00DF03FC" w:rsidRDefault="004D6C5C" w:rsidP="00DF03FC">
      <w:pPr>
        <w:spacing w:after="100" w:afterAutospacing="1" w:line="360" w:lineRule="auto"/>
        <w:contextualSpacing/>
        <w:rPr>
          <w:rFonts w:eastAsia="Times New Roman" w:cs="Arial"/>
          <w:color w:val="363639"/>
          <w:sz w:val="26"/>
          <w:szCs w:val="26"/>
          <w:lang w:eastAsia="en-GB"/>
        </w:rPr>
      </w:pPr>
    </w:p>
    <w:p w:rsidR="00C7650F" w:rsidRDefault="00C7650F" w:rsidP="00DF03FC">
      <w:pPr>
        <w:spacing w:after="100" w:afterAutospacing="1" w:line="360" w:lineRule="auto"/>
        <w:contextualSpacing/>
        <w:rPr>
          <w:rFonts w:eastAsia="Times New Roman" w:cs="Arial"/>
          <w:color w:val="363639"/>
          <w:sz w:val="26"/>
          <w:szCs w:val="26"/>
          <w:lang w:eastAsia="en-GB"/>
        </w:rPr>
      </w:pPr>
      <w:r>
        <w:rPr>
          <w:rFonts w:eastAsia="Times New Roman" w:cs="Arial"/>
          <w:color w:val="363639"/>
          <w:sz w:val="26"/>
          <w:szCs w:val="26"/>
          <w:lang w:eastAsia="en-GB"/>
        </w:rPr>
        <w:lastRenderedPageBreak/>
        <w:t>BY LIVE CHAT:</w:t>
      </w:r>
    </w:p>
    <w:p w:rsidR="00C7650F" w:rsidRDefault="00C7650F" w:rsidP="00C7650F">
      <w:pPr>
        <w:numPr>
          <w:ilvl w:val="0"/>
          <w:numId w:val="6"/>
        </w:numPr>
        <w:spacing w:before="100" w:beforeAutospacing="1" w:after="225" w:line="360" w:lineRule="auto"/>
        <w:ind w:left="0"/>
        <w:contextualSpacing/>
        <w:rPr>
          <w:rFonts w:eastAsia="Times New Roman" w:cs="Arial"/>
          <w:color w:val="363639"/>
          <w:sz w:val="26"/>
          <w:szCs w:val="26"/>
          <w:lang w:eastAsia="en-GB"/>
        </w:rPr>
      </w:pPr>
      <w:r w:rsidRPr="00C7650F">
        <w:rPr>
          <w:rFonts w:eastAsia="Times New Roman" w:cs="Arial"/>
          <w:color w:val="363639"/>
          <w:sz w:val="26"/>
          <w:szCs w:val="26"/>
          <w:lang w:eastAsia="en-GB"/>
        </w:rPr>
        <w:t>You can contact us through AXS ‘Live Chat’ function in the help section on AXS website. To locate this, please go to </w:t>
      </w:r>
      <w:hyperlink r:id="rId9" w:tgtFrame="_blank" w:history="1">
        <w:r w:rsidRPr="00C7650F">
          <w:rPr>
            <w:rFonts w:eastAsia="Times New Roman"/>
            <w:color w:val="363639"/>
            <w:sz w:val="26"/>
            <w:szCs w:val="26"/>
            <w:lang w:eastAsia="en-GB"/>
          </w:rPr>
          <w:t>www.axs.com/uk</w:t>
        </w:r>
      </w:hyperlink>
      <w:r w:rsidRPr="00C7650F">
        <w:rPr>
          <w:rFonts w:eastAsia="Times New Roman" w:cs="Arial"/>
          <w:color w:val="363639"/>
          <w:sz w:val="26"/>
          <w:szCs w:val="26"/>
          <w:lang w:eastAsia="en-GB"/>
        </w:rPr>
        <w:t>, travel to the bottom of the website, and click on the Help Centre link. Our opening hours are: Monday to Friday, 9am – 5:30pm.</w:t>
      </w:r>
    </w:p>
    <w:p w:rsidR="00C7650F" w:rsidRDefault="00C7650F" w:rsidP="00DF03FC">
      <w:pPr>
        <w:spacing w:after="100" w:afterAutospacing="1" w:line="360" w:lineRule="auto"/>
        <w:contextualSpacing/>
        <w:rPr>
          <w:rFonts w:eastAsia="Times New Roman" w:cs="Arial"/>
          <w:color w:val="363639"/>
          <w:sz w:val="26"/>
          <w:szCs w:val="26"/>
          <w:lang w:eastAsia="en-GB"/>
        </w:rPr>
      </w:pPr>
    </w:p>
    <w:p w:rsidR="00704215" w:rsidRPr="00DF03FC" w:rsidRDefault="00704215" w:rsidP="00DF03FC">
      <w:pPr>
        <w:spacing w:after="100" w:afterAutospacing="1" w:line="360" w:lineRule="auto"/>
        <w:contextualSpacing/>
        <w:rPr>
          <w:rFonts w:eastAsia="Times New Roman" w:cs="Arial"/>
          <w:color w:val="363639"/>
          <w:sz w:val="26"/>
          <w:szCs w:val="26"/>
          <w:lang w:eastAsia="en-GB"/>
        </w:rPr>
      </w:pPr>
      <w:r w:rsidRPr="00DF03FC">
        <w:rPr>
          <w:rFonts w:eastAsia="Times New Roman" w:cs="Arial"/>
          <w:color w:val="363639"/>
          <w:sz w:val="26"/>
          <w:szCs w:val="26"/>
          <w:lang w:eastAsia="en-GB"/>
        </w:rPr>
        <w:t>BY E-MAIL:</w:t>
      </w:r>
    </w:p>
    <w:p w:rsidR="00704215" w:rsidRPr="00DF03FC" w:rsidRDefault="00704215" w:rsidP="00DF03FC">
      <w:pPr>
        <w:numPr>
          <w:ilvl w:val="0"/>
          <w:numId w:val="6"/>
        </w:numPr>
        <w:spacing w:before="100" w:beforeAutospacing="1" w:after="225" w:line="360" w:lineRule="auto"/>
        <w:ind w:left="0"/>
        <w:contextualSpacing/>
        <w:rPr>
          <w:rFonts w:eastAsia="Times New Roman" w:cs="Arial"/>
          <w:color w:val="363639"/>
          <w:sz w:val="26"/>
          <w:szCs w:val="26"/>
          <w:lang w:eastAsia="en-GB"/>
        </w:rPr>
      </w:pPr>
      <w:r w:rsidRPr="00DF03FC">
        <w:rPr>
          <w:rFonts w:eastAsia="Times New Roman" w:cs="Arial"/>
          <w:color w:val="363639"/>
          <w:sz w:val="26"/>
          <w:szCs w:val="26"/>
          <w:lang w:eastAsia="en-GB"/>
        </w:rPr>
        <w:t>You can also contact us by e-mail on </w:t>
      </w:r>
      <w:hyperlink r:id="rId10" w:history="1">
        <w:r w:rsidRPr="00DF03FC">
          <w:rPr>
            <w:rFonts w:eastAsia="Times New Roman" w:cs="Arial"/>
            <w:color w:val="2399D0"/>
            <w:sz w:val="26"/>
            <w:szCs w:val="26"/>
            <w:u w:val="single"/>
            <w:lang w:eastAsia="en-GB"/>
          </w:rPr>
          <w:t>access@bst-hydepark.com</w:t>
        </w:r>
      </w:hyperlink>
      <w:r w:rsidRPr="00DF03FC">
        <w:rPr>
          <w:rFonts w:eastAsia="Times New Roman" w:cs="Arial"/>
          <w:color w:val="363639"/>
          <w:sz w:val="26"/>
          <w:szCs w:val="26"/>
          <w:lang w:eastAsia="en-GB"/>
        </w:rPr>
        <w:t>, please note that it might take up to 48 hours to respond.</w:t>
      </w:r>
    </w:p>
    <w:p w:rsidR="00DF03FC" w:rsidRDefault="00704215" w:rsidP="00DF03FC">
      <w:pPr>
        <w:spacing w:after="100" w:afterAutospacing="1" w:line="360" w:lineRule="auto"/>
        <w:contextualSpacing/>
        <w:rPr>
          <w:rFonts w:eastAsia="Times New Roman" w:cs="Arial"/>
          <w:color w:val="363639"/>
          <w:sz w:val="26"/>
          <w:szCs w:val="26"/>
          <w:lang w:eastAsia="en-GB"/>
        </w:rPr>
      </w:pPr>
      <w:r w:rsidRPr="00DF03FC">
        <w:rPr>
          <w:rFonts w:eastAsia="Times New Roman" w:cs="Arial"/>
          <w:color w:val="363639"/>
          <w:sz w:val="26"/>
          <w:szCs w:val="26"/>
          <w:lang w:eastAsia="en-GB"/>
        </w:rPr>
        <w:br/>
        <w:t xml:space="preserve">If the event is in 3 days or less, please call </w:t>
      </w:r>
      <w:proofErr w:type="gramStart"/>
      <w:r w:rsidRPr="00DF03FC">
        <w:rPr>
          <w:rFonts w:eastAsia="Times New Roman" w:cs="Arial"/>
          <w:color w:val="363639"/>
          <w:sz w:val="26"/>
          <w:szCs w:val="26"/>
          <w:lang w:eastAsia="en-GB"/>
        </w:rPr>
        <w:t>us</w:t>
      </w:r>
      <w:proofErr w:type="gramEnd"/>
      <w:r w:rsidRPr="00DF03FC">
        <w:rPr>
          <w:rFonts w:eastAsia="Times New Roman" w:cs="Arial"/>
          <w:color w:val="363639"/>
          <w:sz w:val="26"/>
          <w:szCs w:val="26"/>
          <w:lang w:eastAsia="en-GB"/>
        </w:rPr>
        <w:t xml:space="preserve"> on the telephone number above.</w:t>
      </w:r>
    </w:p>
    <w:p w:rsidR="00704215" w:rsidRPr="00DF03FC" w:rsidRDefault="00704215" w:rsidP="00DF03FC">
      <w:pPr>
        <w:spacing w:after="100" w:afterAutospacing="1" w:line="360" w:lineRule="auto"/>
        <w:contextualSpacing/>
        <w:rPr>
          <w:rFonts w:eastAsia="Times New Roman" w:cs="Arial"/>
          <w:color w:val="363639"/>
          <w:sz w:val="26"/>
          <w:szCs w:val="26"/>
          <w:lang w:eastAsia="en-GB"/>
        </w:rPr>
      </w:pPr>
      <w:r w:rsidRPr="00DF03FC">
        <w:rPr>
          <w:rFonts w:eastAsia="Times New Roman" w:cs="Arial"/>
          <w:color w:val="363639"/>
          <w:sz w:val="26"/>
          <w:szCs w:val="26"/>
          <w:lang w:eastAsia="en-GB"/>
        </w:rPr>
        <w:br/>
        <w:t> </w:t>
      </w:r>
    </w:p>
    <w:p w:rsidR="00704215" w:rsidRPr="00DF03FC" w:rsidRDefault="00704215" w:rsidP="00704215">
      <w:pPr>
        <w:pBdr>
          <w:bottom w:val="single" w:sz="6" w:space="8" w:color="555555"/>
        </w:pBdr>
        <w:spacing w:after="225" w:line="432" w:lineRule="atLeast"/>
        <w:outlineLvl w:val="1"/>
        <w:rPr>
          <w:rFonts w:eastAsia="Times New Roman" w:cs="Helvetica"/>
          <w:color w:val="333333"/>
          <w:sz w:val="36"/>
          <w:szCs w:val="36"/>
          <w:lang w:eastAsia="en-GB"/>
        </w:rPr>
      </w:pPr>
      <w:r w:rsidRPr="00DF03FC">
        <w:rPr>
          <w:rFonts w:eastAsia="Times New Roman" w:cs="Helvetica"/>
          <w:b/>
          <w:bCs/>
          <w:color w:val="333333"/>
          <w:sz w:val="36"/>
          <w:szCs w:val="36"/>
          <w:lang w:eastAsia="en-GB"/>
        </w:rPr>
        <w:t>VALID PROOF OF DISABILITY &amp; SUBMITTING SUPPORTING DOCUMENTS IN ADVANCE </w:t>
      </w:r>
    </w:p>
    <w:p w:rsidR="00704215" w:rsidRPr="00DF03FC" w:rsidRDefault="00704215" w:rsidP="00704215">
      <w:pPr>
        <w:spacing w:after="100" w:afterAutospacing="1" w:line="408" w:lineRule="atLeast"/>
        <w:rPr>
          <w:rFonts w:eastAsia="Times New Roman" w:cs="Arial"/>
          <w:color w:val="363639"/>
          <w:sz w:val="26"/>
          <w:szCs w:val="26"/>
          <w:lang w:eastAsia="en-GB"/>
        </w:rPr>
      </w:pPr>
      <w:r w:rsidRPr="00DF03FC">
        <w:rPr>
          <w:rFonts w:eastAsia="Times New Roman" w:cs="Arial"/>
          <w:color w:val="363639"/>
          <w:sz w:val="26"/>
          <w:szCs w:val="26"/>
          <w:lang w:eastAsia="en-GB"/>
        </w:rPr>
        <w:t>Proof of disability is required to provide you with access to the above booked facilities and /or your PA ticket.</w:t>
      </w:r>
      <w:r w:rsidRPr="00DF03FC">
        <w:rPr>
          <w:rFonts w:eastAsia="Times New Roman" w:cs="Arial"/>
          <w:color w:val="363639"/>
          <w:sz w:val="26"/>
          <w:szCs w:val="26"/>
          <w:lang w:eastAsia="en-GB"/>
        </w:rPr>
        <w:br/>
      </w:r>
      <w:r w:rsidRPr="00DF03FC">
        <w:rPr>
          <w:rFonts w:eastAsia="Times New Roman" w:cs="Arial"/>
          <w:color w:val="363639"/>
          <w:sz w:val="26"/>
          <w:szCs w:val="26"/>
          <w:lang w:eastAsia="en-GB"/>
        </w:rPr>
        <w:br/>
      </w:r>
      <w:r w:rsidR="00324265" w:rsidRPr="00DF03FC">
        <w:rPr>
          <w:rFonts w:eastAsia="Times New Roman" w:cs="Arial"/>
          <w:b/>
          <w:bCs/>
          <w:color w:val="363639"/>
          <w:sz w:val="26"/>
          <w:szCs w:val="26"/>
          <w:lang w:eastAsia="en-GB"/>
        </w:rPr>
        <w:t>Our system ensures that, once</w:t>
      </w:r>
      <w:r w:rsidRPr="00DF03FC">
        <w:rPr>
          <w:rFonts w:eastAsia="Times New Roman" w:cs="Arial"/>
          <w:b/>
          <w:bCs/>
          <w:color w:val="363639"/>
          <w:sz w:val="26"/>
          <w:szCs w:val="26"/>
          <w:lang w:eastAsia="en-GB"/>
        </w:rPr>
        <w:t xml:space="preserve"> you have booked your tickets, you have the opportunity to submit your supporting documents in advance of the show.</w:t>
      </w:r>
      <w:r w:rsidRPr="00DF03FC">
        <w:rPr>
          <w:rFonts w:eastAsia="Times New Roman" w:cs="Arial"/>
          <w:color w:val="363639"/>
          <w:sz w:val="26"/>
          <w:szCs w:val="26"/>
          <w:lang w:eastAsia="en-GB"/>
        </w:rPr>
        <w:br/>
      </w:r>
      <w:r w:rsidRPr="00DF03FC">
        <w:rPr>
          <w:rFonts w:eastAsia="Times New Roman" w:cs="Arial"/>
          <w:color w:val="363639"/>
          <w:sz w:val="26"/>
          <w:szCs w:val="26"/>
          <w:lang w:eastAsia="en-GB"/>
        </w:rPr>
        <w:br/>
        <w:t>Please download the Supporting Document Form</w:t>
      </w:r>
      <w:r w:rsidR="009A6CBE" w:rsidRPr="00DF03FC">
        <w:rPr>
          <w:rFonts w:eastAsia="Times New Roman" w:cs="Arial"/>
          <w:color w:val="363639"/>
          <w:sz w:val="26"/>
          <w:szCs w:val="26"/>
          <w:lang w:eastAsia="en-GB"/>
        </w:rPr>
        <w:t xml:space="preserve"> online</w:t>
      </w:r>
      <w:r w:rsidRPr="00DF03FC">
        <w:rPr>
          <w:rFonts w:eastAsia="Times New Roman" w:cs="Arial"/>
          <w:color w:val="363639"/>
          <w:sz w:val="26"/>
          <w:szCs w:val="26"/>
          <w:lang w:eastAsia="en-GB"/>
        </w:rPr>
        <w:t> for full instructions on how to submit your evidence. You will need your order number to complete this process.</w:t>
      </w:r>
      <w:r w:rsidRPr="00DF03FC">
        <w:rPr>
          <w:rFonts w:eastAsia="Times New Roman" w:cs="Arial"/>
          <w:color w:val="363639"/>
          <w:sz w:val="26"/>
          <w:szCs w:val="26"/>
          <w:lang w:eastAsia="en-GB"/>
        </w:rPr>
        <w:br/>
      </w:r>
      <w:r w:rsidRPr="00DF03FC">
        <w:rPr>
          <w:rFonts w:eastAsia="Times New Roman" w:cs="Arial"/>
          <w:color w:val="363639"/>
          <w:sz w:val="26"/>
          <w:szCs w:val="26"/>
          <w:lang w:eastAsia="en-GB"/>
        </w:rPr>
        <w:br/>
      </w:r>
      <w:r w:rsidRPr="00DF03FC">
        <w:rPr>
          <w:rFonts w:eastAsia="Times New Roman" w:cs="Arial"/>
          <w:b/>
          <w:bCs/>
          <w:color w:val="363639"/>
          <w:sz w:val="26"/>
          <w:szCs w:val="26"/>
          <w:lang w:eastAsia="en-GB"/>
        </w:rPr>
        <w:t xml:space="preserve">The closing date for submitting evidence in advance is Friday </w:t>
      </w:r>
      <w:r w:rsidR="000A3121">
        <w:rPr>
          <w:rFonts w:eastAsia="Times New Roman" w:cs="Arial"/>
          <w:b/>
          <w:bCs/>
          <w:color w:val="363639"/>
          <w:sz w:val="26"/>
          <w:szCs w:val="26"/>
          <w:lang w:eastAsia="en-GB"/>
        </w:rPr>
        <w:t>2</w:t>
      </w:r>
      <w:r w:rsidR="002F6875" w:rsidRPr="00DF03FC">
        <w:rPr>
          <w:rFonts w:eastAsia="Times New Roman" w:cs="Arial"/>
          <w:b/>
          <w:bCs/>
          <w:color w:val="363639"/>
          <w:sz w:val="26"/>
          <w:szCs w:val="26"/>
          <w:lang w:eastAsia="en-GB"/>
        </w:rPr>
        <w:t>7</w:t>
      </w:r>
      <w:r w:rsidRPr="00DF03FC">
        <w:rPr>
          <w:rFonts w:eastAsia="Times New Roman" w:cs="Arial"/>
          <w:b/>
          <w:bCs/>
          <w:color w:val="363639"/>
          <w:sz w:val="26"/>
          <w:szCs w:val="26"/>
          <w:lang w:eastAsia="en-GB"/>
        </w:rPr>
        <w:t xml:space="preserve">th </w:t>
      </w:r>
      <w:r w:rsidR="000A3121">
        <w:rPr>
          <w:rFonts w:eastAsia="Times New Roman" w:cs="Arial"/>
          <w:b/>
          <w:bCs/>
          <w:color w:val="363639"/>
          <w:sz w:val="26"/>
          <w:szCs w:val="26"/>
          <w:lang w:eastAsia="en-GB"/>
        </w:rPr>
        <w:t>May 2022</w:t>
      </w:r>
      <w:r w:rsidRPr="00DF03FC">
        <w:rPr>
          <w:rFonts w:eastAsia="Times New Roman" w:cs="Arial"/>
          <w:b/>
          <w:bCs/>
          <w:color w:val="363639"/>
          <w:sz w:val="26"/>
          <w:szCs w:val="26"/>
          <w:lang w:eastAsia="en-GB"/>
        </w:rPr>
        <w:t xml:space="preserve"> (four weeks prior to the first show). If you have not submitted evidence by this date you will be required to show evidence once you reach the event.</w:t>
      </w:r>
    </w:p>
    <w:p w:rsidR="00704215" w:rsidRPr="00DF03FC" w:rsidRDefault="00324265" w:rsidP="00704215">
      <w:pPr>
        <w:spacing w:after="100" w:afterAutospacing="1" w:line="408" w:lineRule="atLeast"/>
        <w:rPr>
          <w:rFonts w:eastAsia="Times New Roman" w:cs="Arial"/>
          <w:color w:val="363639"/>
          <w:sz w:val="26"/>
          <w:szCs w:val="26"/>
          <w:lang w:eastAsia="en-GB"/>
        </w:rPr>
      </w:pPr>
      <w:r w:rsidRPr="00DF03FC">
        <w:rPr>
          <w:rFonts w:eastAsia="Times New Roman" w:cs="Arial"/>
          <w:iCs/>
          <w:color w:val="363639"/>
          <w:sz w:val="26"/>
          <w:szCs w:val="26"/>
          <w:lang w:eastAsia="en-GB"/>
        </w:rPr>
        <w:t>If you submitted evidence for a</w:t>
      </w:r>
      <w:r w:rsidR="00D61FA1" w:rsidRPr="00DF03FC">
        <w:rPr>
          <w:rFonts w:eastAsia="Times New Roman" w:cs="Arial"/>
          <w:iCs/>
          <w:color w:val="363639"/>
          <w:sz w:val="26"/>
          <w:szCs w:val="26"/>
          <w:lang w:eastAsia="en-GB"/>
        </w:rPr>
        <w:t xml:space="preserve"> BST Hyde Park </w:t>
      </w:r>
      <w:r w:rsidR="00594C90">
        <w:rPr>
          <w:rFonts w:eastAsia="Times New Roman" w:cs="Arial"/>
          <w:iCs/>
          <w:color w:val="363639"/>
          <w:sz w:val="26"/>
          <w:szCs w:val="26"/>
          <w:lang w:eastAsia="en-GB"/>
        </w:rPr>
        <w:t>show in 2020</w:t>
      </w:r>
      <w:r w:rsidRPr="00DF03FC">
        <w:rPr>
          <w:rFonts w:eastAsia="Times New Roman" w:cs="Arial"/>
          <w:iCs/>
          <w:color w:val="363639"/>
          <w:sz w:val="26"/>
          <w:szCs w:val="26"/>
          <w:lang w:eastAsia="en-GB"/>
        </w:rPr>
        <w:t xml:space="preserve"> and agreed to join the access database then you will not need to r</w:t>
      </w:r>
      <w:r w:rsidR="000A3121">
        <w:rPr>
          <w:rFonts w:eastAsia="Times New Roman" w:cs="Arial"/>
          <w:iCs/>
          <w:color w:val="363639"/>
          <w:sz w:val="26"/>
          <w:szCs w:val="26"/>
          <w:lang w:eastAsia="en-GB"/>
        </w:rPr>
        <w:t>esubmit evidence for the 2022 event</w:t>
      </w:r>
      <w:r w:rsidRPr="00DF03FC">
        <w:rPr>
          <w:rFonts w:eastAsia="Times New Roman" w:cs="Arial"/>
          <w:iCs/>
          <w:color w:val="363639"/>
          <w:sz w:val="26"/>
          <w:szCs w:val="26"/>
          <w:lang w:eastAsia="en-GB"/>
        </w:rPr>
        <w:t xml:space="preserve">. </w:t>
      </w:r>
      <w:r w:rsidR="00594C90">
        <w:rPr>
          <w:rFonts w:eastAsia="Times New Roman" w:cs="Arial"/>
          <w:iCs/>
          <w:color w:val="363639"/>
          <w:sz w:val="26"/>
          <w:szCs w:val="26"/>
          <w:lang w:eastAsia="en-GB"/>
        </w:rPr>
        <w:t xml:space="preserve">Evidence prior to this will need to be resubmitted. </w:t>
      </w:r>
      <w:bookmarkStart w:id="0" w:name="_GoBack"/>
      <w:bookmarkEnd w:id="0"/>
      <w:r w:rsidR="00704215" w:rsidRPr="00DF03FC">
        <w:rPr>
          <w:rFonts w:eastAsia="Times New Roman" w:cs="Arial"/>
          <w:color w:val="363639"/>
          <w:sz w:val="26"/>
          <w:szCs w:val="26"/>
          <w:lang w:eastAsia="en-GB"/>
        </w:rPr>
        <w:br/>
      </w:r>
      <w:r w:rsidR="00704215" w:rsidRPr="00DF03FC">
        <w:rPr>
          <w:rFonts w:eastAsia="Times New Roman" w:cs="Arial"/>
          <w:color w:val="363639"/>
          <w:sz w:val="26"/>
          <w:szCs w:val="26"/>
          <w:lang w:eastAsia="en-GB"/>
        </w:rPr>
        <w:lastRenderedPageBreak/>
        <w:br/>
      </w:r>
      <w:r w:rsidR="00704215" w:rsidRPr="00DF03FC">
        <w:rPr>
          <w:rFonts w:eastAsia="Times New Roman" w:cs="Arial"/>
          <w:b/>
          <w:bCs/>
          <w:color w:val="363639"/>
          <w:sz w:val="26"/>
          <w:szCs w:val="26"/>
          <w:lang w:eastAsia="en-GB"/>
        </w:rPr>
        <w:t>The following are recognised as a valid proof of disability:</w:t>
      </w:r>
    </w:p>
    <w:p w:rsidR="00704215" w:rsidRPr="00DF03FC" w:rsidRDefault="00704215" w:rsidP="00704215">
      <w:pPr>
        <w:numPr>
          <w:ilvl w:val="0"/>
          <w:numId w:val="7"/>
        </w:numPr>
        <w:spacing w:before="100" w:beforeAutospacing="1" w:after="225" w:line="312" w:lineRule="atLeast"/>
        <w:ind w:left="0"/>
        <w:rPr>
          <w:rFonts w:eastAsia="Times New Roman" w:cs="Arial"/>
          <w:color w:val="363639"/>
          <w:sz w:val="26"/>
          <w:szCs w:val="26"/>
          <w:lang w:eastAsia="en-GB"/>
        </w:rPr>
      </w:pPr>
      <w:r w:rsidRPr="00DF03FC">
        <w:rPr>
          <w:rFonts w:eastAsia="Times New Roman" w:cs="Arial"/>
          <w:color w:val="363639"/>
          <w:sz w:val="26"/>
          <w:szCs w:val="26"/>
          <w:lang w:eastAsia="en-GB"/>
        </w:rPr>
        <w:t>Front page of DLA letter (no specific rate required)</w:t>
      </w:r>
    </w:p>
    <w:p w:rsidR="00704215" w:rsidRPr="00DF03FC" w:rsidRDefault="00704215" w:rsidP="00704215">
      <w:pPr>
        <w:numPr>
          <w:ilvl w:val="0"/>
          <w:numId w:val="7"/>
        </w:numPr>
        <w:spacing w:before="100" w:beforeAutospacing="1" w:after="225" w:line="312" w:lineRule="atLeast"/>
        <w:ind w:left="0"/>
        <w:rPr>
          <w:rFonts w:eastAsia="Times New Roman" w:cs="Arial"/>
          <w:color w:val="363639"/>
          <w:sz w:val="26"/>
          <w:szCs w:val="26"/>
          <w:lang w:eastAsia="en-GB"/>
        </w:rPr>
      </w:pPr>
      <w:r w:rsidRPr="00DF03FC">
        <w:rPr>
          <w:rFonts w:eastAsia="Times New Roman" w:cs="Arial"/>
          <w:color w:val="363639"/>
          <w:sz w:val="26"/>
          <w:szCs w:val="26"/>
          <w:lang w:eastAsia="en-GB"/>
        </w:rPr>
        <w:t>Front page of Attendance Allowance letter (no specific rate required)</w:t>
      </w:r>
    </w:p>
    <w:p w:rsidR="00704215" w:rsidRPr="00DF03FC" w:rsidRDefault="00704215" w:rsidP="00704215">
      <w:pPr>
        <w:numPr>
          <w:ilvl w:val="0"/>
          <w:numId w:val="7"/>
        </w:numPr>
        <w:spacing w:before="100" w:beforeAutospacing="1" w:after="225" w:line="312" w:lineRule="atLeast"/>
        <w:ind w:left="0"/>
        <w:rPr>
          <w:rFonts w:eastAsia="Times New Roman" w:cs="Arial"/>
          <w:color w:val="363639"/>
          <w:sz w:val="26"/>
          <w:szCs w:val="26"/>
          <w:lang w:eastAsia="en-GB"/>
        </w:rPr>
      </w:pPr>
      <w:r w:rsidRPr="00DF03FC">
        <w:rPr>
          <w:rFonts w:eastAsia="Times New Roman" w:cs="Arial"/>
          <w:color w:val="363639"/>
          <w:sz w:val="26"/>
          <w:szCs w:val="26"/>
          <w:lang w:eastAsia="en-GB"/>
        </w:rPr>
        <w:t>Receipt of Personal Independence Payment (PIP)</w:t>
      </w:r>
    </w:p>
    <w:p w:rsidR="00704215" w:rsidRPr="00DF03FC" w:rsidRDefault="00704215" w:rsidP="00704215">
      <w:pPr>
        <w:numPr>
          <w:ilvl w:val="0"/>
          <w:numId w:val="7"/>
        </w:numPr>
        <w:spacing w:before="100" w:beforeAutospacing="1" w:after="225" w:line="312" w:lineRule="atLeast"/>
        <w:ind w:left="0"/>
        <w:rPr>
          <w:rFonts w:eastAsia="Times New Roman" w:cs="Arial"/>
          <w:color w:val="363639"/>
          <w:sz w:val="26"/>
          <w:szCs w:val="26"/>
          <w:lang w:eastAsia="en-GB"/>
        </w:rPr>
      </w:pPr>
      <w:r w:rsidRPr="00DF03FC">
        <w:rPr>
          <w:rFonts w:eastAsia="Times New Roman" w:cs="Arial"/>
          <w:color w:val="363639"/>
          <w:sz w:val="26"/>
          <w:szCs w:val="26"/>
          <w:lang w:eastAsia="en-GB"/>
        </w:rPr>
        <w:t>Evidence that registered severely sight impaired (blind)</w:t>
      </w:r>
    </w:p>
    <w:p w:rsidR="00704215" w:rsidRPr="00DF03FC" w:rsidRDefault="00704215" w:rsidP="00704215">
      <w:pPr>
        <w:numPr>
          <w:ilvl w:val="0"/>
          <w:numId w:val="7"/>
        </w:numPr>
        <w:spacing w:before="100" w:beforeAutospacing="1" w:after="225" w:line="312" w:lineRule="atLeast"/>
        <w:ind w:left="0"/>
        <w:rPr>
          <w:rFonts w:eastAsia="Times New Roman" w:cs="Arial"/>
          <w:color w:val="363639"/>
          <w:sz w:val="26"/>
          <w:szCs w:val="26"/>
          <w:lang w:eastAsia="en-GB"/>
        </w:rPr>
      </w:pPr>
      <w:proofErr w:type="spellStart"/>
      <w:r w:rsidRPr="00DF03FC">
        <w:rPr>
          <w:rFonts w:eastAsia="Times New Roman" w:cs="Arial"/>
          <w:color w:val="363639"/>
          <w:sz w:val="26"/>
          <w:szCs w:val="26"/>
          <w:lang w:eastAsia="en-GB"/>
        </w:rPr>
        <w:t>CredAbility</w:t>
      </w:r>
      <w:proofErr w:type="spellEnd"/>
      <w:r w:rsidRPr="00DF03FC">
        <w:rPr>
          <w:rFonts w:eastAsia="Times New Roman" w:cs="Arial"/>
          <w:color w:val="363639"/>
          <w:sz w:val="26"/>
          <w:szCs w:val="26"/>
          <w:lang w:eastAsia="en-GB"/>
        </w:rPr>
        <w:t xml:space="preserve"> Access Card – + 1 category requirement</w:t>
      </w:r>
    </w:p>
    <w:p w:rsidR="00704215" w:rsidRDefault="00704215" w:rsidP="00704215">
      <w:pPr>
        <w:numPr>
          <w:ilvl w:val="0"/>
          <w:numId w:val="7"/>
        </w:numPr>
        <w:spacing w:before="100" w:beforeAutospacing="1" w:after="225" w:line="312" w:lineRule="atLeast"/>
        <w:ind w:left="0"/>
        <w:rPr>
          <w:rFonts w:eastAsia="Times New Roman" w:cs="Arial"/>
          <w:color w:val="363639"/>
          <w:sz w:val="26"/>
          <w:szCs w:val="26"/>
          <w:lang w:eastAsia="en-GB"/>
        </w:rPr>
      </w:pPr>
      <w:r w:rsidRPr="00DF03FC">
        <w:rPr>
          <w:rFonts w:eastAsia="Times New Roman" w:cs="Arial"/>
          <w:color w:val="363639"/>
          <w:sz w:val="26"/>
          <w:szCs w:val="26"/>
          <w:lang w:eastAsia="en-GB"/>
        </w:rPr>
        <w:t>Recognised Assistance Dog ID card </w:t>
      </w:r>
    </w:p>
    <w:p w:rsidR="000A3121" w:rsidRPr="00DF03FC" w:rsidRDefault="000A3121" w:rsidP="00704215">
      <w:pPr>
        <w:numPr>
          <w:ilvl w:val="0"/>
          <w:numId w:val="7"/>
        </w:numPr>
        <w:spacing w:before="100" w:beforeAutospacing="1" w:after="225" w:line="312" w:lineRule="atLeast"/>
        <w:ind w:left="0"/>
        <w:rPr>
          <w:rFonts w:eastAsia="Times New Roman" w:cs="Arial"/>
          <w:color w:val="363639"/>
          <w:sz w:val="26"/>
          <w:szCs w:val="26"/>
          <w:lang w:eastAsia="en-GB"/>
        </w:rPr>
      </w:pPr>
      <w:r>
        <w:rPr>
          <w:rFonts w:eastAsia="Times New Roman" w:cs="Arial"/>
          <w:color w:val="363639"/>
          <w:sz w:val="26"/>
          <w:szCs w:val="26"/>
          <w:lang w:eastAsia="en-GB"/>
        </w:rPr>
        <w:t>Evidence of War Disablement Pension</w:t>
      </w:r>
    </w:p>
    <w:p w:rsidR="00704215" w:rsidRPr="00DF03FC" w:rsidRDefault="00704215" w:rsidP="00704215">
      <w:pPr>
        <w:spacing w:after="100" w:afterAutospacing="1" w:line="408" w:lineRule="atLeast"/>
        <w:rPr>
          <w:rFonts w:eastAsia="Times New Roman" w:cs="Arial"/>
          <w:color w:val="363639"/>
          <w:sz w:val="26"/>
          <w:szCs w:val="26"/>
          <w:lang w:eastAsia="en-GB"/>
        </w:rPr>
      </w:pPr>
      <w:r w:rsidRPr="00DF03FC">
        <w:rPr>
          <w:rFonts w:eastAsia="Times New Roman" w:cs="Arial"/>
          <w:i/>
          <w:iCs/>
          <w:color w:val="363639"/>
          <w:sz w:val="26"/>
          <w:szCs w:val="26"/>
          <w:lang w:eastAsia="en-GB"/>
        </w:rPr>
        <w:t>We will review an application without the recommended evidence on a case-by-case basis.</w:t>
      </w:r>
    </w:p>
    <w:p w:rsidR="00704215" w:rsidRPr="00DF03FC" w:rsidRDefault="00704215" w:rsidP="00704215">
      <w:pPr>
        <w:pBdr>
          <w:bottom w:val="single" w:sz="6" w:space="8" w:color="555555"/>
        </w:pBdr>
        <w:spacing w:after="225" w:line="432" w:lineRule="atLeast"/>
        <w:outlineLvl w:val="1"/>
        <w:rPr>
          <w:rFonts w:eastAsia="Times New Roman" w:cs="Arial"/>
          <w:color w:val="363639"/>
          <w:sz w:val="36"/>
          <w:szCs w:val="36"/>
          <w:lang w:eastAsia="en-GB"/>
        </w:rPr>
      </w:pPr>
      <w:r w:rsidRPr="00DF03FC">
        <w:rPr>
          <w:rFonts w:eastAsia="Times New Roman" w:cs="Arial"/>
          <w:color w:val="363639"/>
          <w:sz w:val="36"/>
          <w:szCs w:val="36"/>
          <w:lang w:eastAsia="en-GB"/>
        </w:rPr>
        <w:br/>
      </w:r>
      <w:r w:rsidRPr="00DF03FC">
        <w:rPr>
          <w:rFonts w:eastAsia="Times New Roman" w:cs="Arial"/>
          <w:b/>
          <w:bCs/>
          <w:color w:val="363639"/>
          <w:sz w:val="36"/>
          <w:szCs w:val="36"/>
          <w:lang w:eastAsia="en-GB"/>
        </w:rPr>
        <w:t>BLUE BADGE CAR PARKING</w:t>
      </w:r>
    </w:p>
    <w:p w:rsidR="00D61FA1" w:rsidRPr="00DF03FC" w:rsidRDefault="00D61FA1" w:rsidP="00DF03FC">
      <w:pPr>
        <w:shd w:val="clear" w:color="auto" w:fill="FFFFFF"/>
        <w:spacing w:after="0" w:line="360" w:lineRule="auto"/>
        <w:contextualSpacing/>
        <w:rPr>
          <w:sz w:val="26"/>
          <w:szCs w:val="26"/>
        </w:rPr>
      </w:pPr>
      <w:r w:rsidRPr="00DF03FC">
        <w:rPr>
          <w:sz w:val="26"/>
          <w:szCs w:val="26"/>
          <w:shd w:val="clear" w:color="auto" w:fill="FFFFFF"/>
        </w:rPr>
        <w:t>BST Hyde Park’s Blue Badge Parking is only available when you book your ticket, must be pre-booked, and is subject to availability. </w:t>
      </w:r>
    </w:p>
    <w:p w:rsidR="00D61FA1" w:rsidRPr="00DF03FC" w:rsidRDefault="00D61FA1" w:rsidP="00DF03FC">
      <w:pPr>
        <w:shd w:val="clear" w:color="auto" w:fill="FFFFFF"/>
        <w:spacing w:after="0" w:line="360" w:lineRule="auto"/>
        <w:contextualSpacing/>
        <w:rPr>
          <w:sz w:val="26"/>
          <w:szCs w:val="26"/>
        </w:rPr>
      </w:pPr>
    </w:p>
    <w:p w:rsidR="00D61FA1" w:rsidRPr="00DF03FC" w:rsidRDefault="00D61FA1" w:rsidP="00DF03FC">
      <w:pPr>
        <w:shd w:val="clear" w:color="auto" w:fill="FFFFFF"/>
        <w:spacing w:after="0" w:line="360" w:lineRule="auto"/>
        <w:contextualSpacing/>
        <w:rPr>
          <w:sz w:val="26"/>
          <w:szCs w:val="26"/>
        </w:rPr>
      </w:pPr>
      <w:r w:rsidRPr="00DF03FC">
        <w:rPr>
          <w:sz w:val="26"/>
          <w:szCs w:val="26"/>
          <w:shd w:val="clear" w:color="auto" w:fill="FFFFFF"/>
        </w:rPr>
        <w:t>Important notes:</w:t>
      </w:r>
    </w:p>
    <w:p w:rsidR="00D61FA1" w:rsidRPr="00DF03FC" w:rsidRDefault="00D61FA1" w:rsidP="00DF03FC">
      <w:pPr>
        <w:pStyle w:val="ListParagraph"/>
        <w:numPr>
          <w:ilvl w:val="0"/>
          <w:numId w:val="8"/>
        </w:numPr>
        <w:shd w:val="clear" w:color="auto" w:fill="FFFFFF"/>
        <w:spacing w:after="0" w:line="360" w:lineRule="auto"/>
        <w:rPr>
          <w:sz w:val="26"/>
          <w:szCs w:val="26"/>
        </w:rPr>
      </w:pPr>
      <w:r w:rsidRPr="00DF03FC">
        <w:rPr>
          <w:sz w:val="26"/>
          <w:szCs w:val="26"/>
          <w:lang w:eastAsia="en-GB"/>
        </w:rPr>
        <w:t>The Blue Badge Parking ticket is limited to one per paying customer, subject to availability.</w:t>
      </w:r>
    </w:p>
    <w:p w:rsidR="00D61FA1" w:rsidRPr="00DF03FC" w:rsidRDefault="00D61FA1" w:rsidP="00DF03FC">
      <w:pPr>
        <w:pStyle w:val="ListParagraph"/>
        <w:numPr>
          <w:ilvl w:val="0"/>
          <w:numId w:val="8"/>
        </w:numPr>
        <w:shd w:val="clear" w:color="auto" w:fill="FFFFFF"/>
        <w:spacing w:after="0" w:line="360" w:lineRule="auto"/>
        <w:rPr>
          <w:sz w:val="26"/>
          <w:szCs w:val="26"/>
        </w:rPr>
      </w:pPr>
      <w:r w:rsidRPr="00DF03FC">
        <w:rPr>
          <w:sz w:val="26"/>
          <w:szCs w:val="26"/>
          <w:lang w:eastAsia="en-GB"/>
        </w:rPr>
        <w:t>It is provided free of charge at the time of booking event tickets.</w:t>
      </w:r>
    </w:p>
    <w:p w:rsidR="00D61FA1" w:rsidRPr="00DF03FC" w:rsidRDefault="00D61FA1" w:rsidP="00DF03FC">
      <w:pPr>
        <w:pStyle w:val="ListParagraph"/>
        <w:numPr>
          <w:ilvl w:val="0"/>
          <w:numId w:val="8"/>
        </w:numPr>
        <w:shd w:val="clear" w:color="auto" w:fill="FFFFFF"/>
        <w:spacing w:after="0" w:line="360" w:lineRule="auto"/>
        <w:rPr>
          <w:sz w:val="26"/>
          <w:szCs w:val="26"/>
        </w:rPr>
      </w:pPr>
      <w:r w:rsidRPr="00DF03FC">
        <w:rPr>
          <w:sz w:val="26"/>
          <w:szCs w:val="26"/>
          <w:lang w:eastAsia="en-GB"/>
        </w:rPr>
        <w:t xml:space="preserve">The Blue Badge Parking ticket is valid with presentation of a blue badge, matching Photo ID and event ticket on arrival. </w:t>
      </w:r>
      <w:r w:rsidRPr="00DF03FC">
        <w:rPr>
          <w:sz w:val="26"/>
          <w:szCs w:val="26"/>
          <w:shd w:val="clear" w:color="auto" w:fill="FFFFFF"/>
        </w:rPr>
        <w:t>If you arrive without this documentation you may be refused entry to the car parking area.</w:t>
      </w:r>
    </w:p>
    <w:p w:rsidR="00D61FA1" w:rsidRPr="00DF03FC" w:rsidRDefault="00D61FA1" w:rsidP="00DF03FC">
      <w:pPr>
        <w:pStyle w:val="ListParagraph"/>
        <w:numPr>
          <w:ilvl w:val="0"/>
          <w:numId w:val="8"/>
        </w:numPr>
        <w:shd w:val="clear" w:color="auto" w:fill="FFFFFF"/>
        <w:spacing w:after="0" w:line="360" w:lineRule="auto"/>
        <w:rPr>
          <w:sz w:val="26"/>
          <w:szCs w:val="26"/>
        </w:rPr>
      </w:pPr>
      <w:r w:rsidRPr="00DF03FC">
        <w:rPr>
          <w:sz w:val="26"/>
          <w:szCs w:val="26"/>
          <w:lang w:eastAsia="en-GB"/>
        </w:rPr>
        <w:t>This car park will be located to the west of the event site. The exact location and full arrival information will be sent out closer to the event date.</w:t>
      </w:r>
    </w:p>
    <w:p w:rsidR="00D61FA1" w:rsidRPr="00DF03FC" w:rsidRDefault="00D61FA1" w:rsidP="00DF03FC">
      <w:pPr>
        <w:pStyle w:val="ListParagraph"/>
        <w:numPr>
          <w:ilvl w:val="0"/>
          <w:numId w:val="8"/>
        </w:numPr>
        <w:shd w:val="clear" w:color="auto" w:fill="FFFFFF"/>
        <w:spacing w:after="0" w:line="360" w:lineRule="auto"/>
        <w:rPr>
          <w:sz w:val="26"/>
          <w:szCs w:val="26"/>
        </w:rPr>
      </w:pPr>
      <w:r w:rsidRPr="00DF03FC">
        <w:rPr>
          <w:sz w:val="26"/>
          <w:szCs w:val="26"/>
          <w:lang w:eastAsia="en-GB"/>
        </w:rPr>
        <w:t xml:space="preserve">An accessible buggy service for those requiring this will operate to transport customers to and from the blue badge car park to the dedicated accessible </w:t>
      </w:r>
      <w:r w:rsidRPr="00DF03FC">
        <w:rPr>
          <w:sz w:val="26"/>
          <w:szCs w:val="26"/>
          <w:lang w:eastAsia="en-GB"/>
        </w:rPr>
        <w:lastRenderedPageBreak/>
        <w:t xml:space="preserve">event entrance. </w:t>
      </w:r>
      <w:r w:rsidRPr="00DF03FC">
        <w:rPr>
          <w:rFonts w:cs="Arial"/>
          <w:sz w:val="26"/>
          <w:szCs w:val="26"/>
        </w:rPr>
        <w:t xml:space="preserve">The service will begin 1 hour before doors and will continue at the end of the show until all customers have left. For safety reasons there may be a waiting time of up to 30 minutes at the end of the event for this service while the main egress takes place. </w:t>
      </w:r>
    </w:p>
    <w:p w:rsidR="00D61FA1" w:rsidRPr="00DF03FC" w:rsidRDefault="00D61FA1" w:rsidP="00DF03FC">
      <w:pPr>
        <w:pStyle w:val="ListParagraph"/>
        <w:numPr>
          <w:ilvl w:val="0"/>
          <w:numId w:val="8"/>
        </w:numPr>
        <w:shd w:val="clear" w:color="auto" w:fill="FFFFFF"/>
        <w:spacing w:after="0" w:line="360" w:lineRule="auto"/>
        <w:rPr>
          <w:sz w:val="26"/>
          <w:szCs w:val="26"/>
        </w:rPr>
      </w:pPr>
      <w:r w:rsidRPr="00DF03FC">
        <w:rPr>
          <w:sz w:val="26"/>
          <w:szCs w:val="26"/>
          <w:lang w:eastAsia="en-GB"/>
        </w:rPr>
        <w:t xml:space="preserve">An arrival form will be sent out to all Blue Badge ticket holders in advance of the shows – this must be completed and submitted before arrival. Full details will be listed on the form. </w:t>
      </w:r>
    </w:p>
    <w:p w:rsidR="00D61FA1" w:rsidRPr="00DF03FC" w:rsidRDefault="00D61FA1" w:rsidP="00DF03FC">
      <w:pPr>
        <w:shd w:val="clear" w:color="auto" w:fill="FFFFFF"/>
        <w:spacing w:after="0" w:line="360" w:lineRule="auto"/>
        <w:contextualSpacing/>
        <w:rPr>
          <w:sz w:val="26"/>
          <w:szCs w:val="26"/>
          <w:lang w:eastAsia="en-GB"/>
        </w:rPr>
      </w:pPr>
    </w:p>
    <w:p w:rsidR="00D61FA1" w:rsidRPr="00DF03FC" w:rsidRDefault="00D61FA1" w:rsidP="00DF03FC">
      <w:pPr>
        <w:numPr>
          <w:ilvl w:val="0"/>
          <w:numId w:val="8"/>
        </w:numPr>
        <w:spacing w:before="100" w:beforeAutospacing="1" w:after="225" w:line="360" w:lineRule="auto"/>
        <w:contextualSpacing/>
        <w:rPr>
          <w:rFonts w:eastAsia="Times New Roman" w:cs="Arial"/>
          <w:color w:val="363639"/>
          <w:sz w:val="24"/>
          <w:szCs w:val="24"/>
          <w:lang w:eastAsia="en-GB"/>
        </w:rPr>
      </w:pPr>
      <w:r w:rsidRPr="00DF03FC">
        <w:rPr>
          <w:sz w:val="26"/>
          <w:szCs w:val="26"/>
          <w:shd w:val="clear" w:color="auto" w:fill="FFFFFF"/>
        </w:rPr>
        <w:t xml:space="preserve">For additional parking spaces closer to the event site you may wish to consider Q-Park on Park Lane: </w:t>
      </w:r>
      <w:hyperlink r:id="rId11" w:history="1">
        <w:r w:rsidRPr="00DF03FC">
          <w:rPr>
            <w:rStyle w:val="Hyperlink"/>
            <w:sz w:val="26"/>
            <w:szCs w:val="26"/>
            <w:shd w:val="clear" w:color="auto" w:fill="FFFFFF"/>
          </w:rPr>
          <w:t>https://www.q-park.co.uk/en-gb/cities/london/park-lane/</w:t>
        </w:r>
      </w:hyperlink>
      <w:r w:rsidRPr="00DF03FC">
        <w:rPr>
          <w:sz w:val="26"/>
          <w:szCs w:val="26"/>
          <w:shd w:val="clear" w:color="auto" w:fill="FFFFFF"/>
        </w:rPr>
        <w:t xml:space="preserve"> </w:t>
      </w:r>
      <w:r w:rsidRPr="00DF03FC">
        <w:rPr>
          <w:sz w:val="26"/>
          <w:szCs w:val="26"/>
          <w:shd w:val="clear" w:color="auto" w:fill="FFFFFF"/>
        </w:rPr>
        <w:br/>
      </w:r>
      <w:r w:rsidRPr="00DF03FC">
        <w:rPr>
          <w:sz w:val="26"/>
          <w:szCs w:val="26"/>
          <w:shd w:val="clear" w:color="auto" w:fill="FFFFFF"/>
        </w:rPr>
        <w:br/>
      </w:r>
      <w:proofErr w:type="gramStart"/>
      <w:r w:rsidRPr="00DF03FC">
        <w:rPr>
          <w:sz w:val="26"/>
          <w:szCs w:val="26"/>
          <w:shd w:val="clear" w:color="auto" w:fill="FFFFFF"/>
        </w:rPr>
        <w:t>More</w:t>
      </w:r>
      <w:proofErr w:type="gramEnd"/>
      <w:r w:rsidRPr="00DF03FC">
        <w:rPr>
          <w:sz w:val="26"/>
          <w:szCs w:val="26"/>
          <w:shd w:val="clear" w:color="auto" w:fill="FFFFFF"/>
        </w:rPr>
        <w:t xml:space="preserve"> information on other Blue Badge Parking locations in the surrounding area please</w:t>
      </w:r>
      <w:r w:rsidRPr="00DF03FC">
        <w:rPr>
          <w:shd w:val="clear" w:color="auto" w:fill="FFFFFF"/>
        </w:rPr>
        <w:t xml:space="preserve"> check the details can be found on the Westminster website or via 020 7641 6000.</w:t>
      </w:r>
      <w:r w:rsidRPr="00DF03FC">
        <w:rPr>
          <w:shd w:val="clear" w:color="auto" w:fill="FFFFFF"/>
        </w:rPr>
        <w:br/>
      </w:r>
    </w:p>
    <w:p w:rsidR="00704215" w:rsidRDefault="00704215" w:rsidP="00DF03FC">
      <w:pPr>
        <w:pBdr>
          <w:bottom w:val="single" w:sz="6" w:space="8" w:color="555555"/>
        </w:pBdr>
        <w:spacing w:after="225" w:line="432" w:lineRule="atLeast"/>
        <w:outlineLvl w:val="1"/>
        <w:rPr>
          <w:rFonts w:eastAsia="Times New Roman" w:cs="Arial"/>
          <w:color w:val="363639"/>
          <w:sz w:val="36"/>
          <w:szCs w:val="36"/>
          <w:lang w:eastAsia="en-GB"/>
        </w:rPr>
      </w:pPr>
      <w:r w:rsidRPr="00DF03FC">
        <w:rPr>
          <w:rFonts w:eastAsia="Times New Roman" w:cs="Arial"/>
          <w:noProof/>
          <w:color w:val="363639"/>
          <w:sz w:val="36"/>
          <w:szCs w:val="36"/>
          <w:lang w:eastAsia="en-GB"/>
        </w:rPr>
        <w:drawing>
          <wp:inline distT="0" distB="0" distL="0" distR="0" wp14:anchorId="4BC3C899" wp14:editId="30F376D7">
            <wp:extent cx="5716783" cy="1888177"/>
            <wp:effectExtent l="0" t="0" r="0" b="0"/>
            <wp:docPr id="2" name="Picture 2" descr="Access Bugg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ess Buggy.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7329" cy="1888357"/>
                    </a:xfrm>
                    <a:prstGeom prst="rect">
                      <a:avLst/>
                    </a:prstGeom>
                    <a:noFill/>
                    <a:ln>
                      <a:noFill/>
                    </a:ln>
                  </pic:spPr>
                </pic:pic>
              </a:graphicData>
            </a:graphic>
          </wp:inline>
        </w:drawing>
      </w:r>
    </w:p>
    <w:p w:rsidR="00DF03FC" w:rsidRPr="00DF03FC" w:rsidRDefault="00DF03FC" w:rsidP="00DF03FC">
      <w:pPr>
        <w:pBdr>
          <w:bottom w:val="single" w:sz="6" w:space="8" w:color="555555"/>
        </w:pBdr>
        <w:spacing w:after="225" w:line="432" w:lineRule="atLeast"/>
        <w:outlineLvl w:val="1"/>
        <w:rPr>
          <w:rFonts w:eastAsia="Times New Roman" w:cs="Arial"/>
          <w:color w:val="363639"/>
          <w:sz w:val="36"/>
          <w:szCs w:val="36"/>
          <w:lang w:eastAsia="en-GB"/>
        </w:rPr>
      </w:pPr>
    </w:p>
    <w:p w:rsidR="00704215" w:rsidRPr="00DF03FC" w:rsidRDefault="00704215" w:rsidP="00704215">
      <w:pPr>
        <w:pBdr>
          <w:bottom w:val="single" w:sz="6" w:space="8" w:color="555555"/>
        </w:pBdr>
        <w:spacing w:after="225" w:line="432" w:lineRule="atLeast"/>
        <w:outlineLvl w:val="1"/>
        <w:rPr>
          <w:rFonts w:eastAsia="Times New Roman" w:cs="Arial"/>
          <w:color w:val="363639"/>
          <w:sz w:val="36"/>
          <w:szCs w:val="36"/>
          <w:lang w:eastAsia="en-GB"/>
        </w:rPr>
      </w:pPr>
      <w:r w:rsidRPr="00DF03FC">
        <w:rPr>
          <w:rFonts w:eastAsia="Times New Roman" w:cs="Arial"/>
          <w:b/>
          <w:bCs/>
          <w:color w:val="363639"/>
          <w:sz w:val="36"/>
          <w:szCs w:val="36"/>
          <w:lang w:eastAsia="en-GB"/>
        </w:rPr>
        <w:t>SITE DESCRIPTION &amp; LOCATION</w:t>
      </w:r>
    </w:p>
    <w:p w:rsidR="00704215" w:rsidRPr="00DF03FC" w:rsidRDefault="004D6C5C" w:rsidP="00704215">
      <w:pPr>
        <w:spacing w:after="100" w:afterAutospacing="1" w:line="408" w:lineRule="atLeast"/>
        <w:rPr>
          <w:rFonts w:eastAsia="Times New Roman" w:cs="Arial"/>
          <w:color w:val="363639"/>
          <w:sz w:val="26"/>
          <w:szCs w:val="26"/>
          <w:lang w:eastAsia="en-GB"/>
        </w:rPr>
      </w:pPr>
      <w:r>
        <w:rPr>
          <w:rFonts w:eastAsia="Times New Roman" w:cs="Arial"/>
          <w:color w:val="363639"/>
          <w:sz w:val="26"/>
          <w:szCs w:val="26"/>
          <w:lang w:eastAsia="en-GB"/>
        </w:rPr>
        <w:t>American Express presents BST</w:t>
      </w:r>
      <w:r w:rsidR="00704215" w:rsidRPr="00DF03FC">
        <w:rPr>
          <w:rFonts w:eastAsia="Times New Roman" w:cs="Arial"/>
          <w:color w:val="363639"/>
          <w:sz w:val="26"/>
          <w:szCs w:val="26"/>
          <w:lang w:eastAsia="en-GB"/>
        </w:rPr>
        <w:t xml:space="preserve"> Hyde Park takes place on the Parade Ground on the East Side of Hyde Park. The area is predominantly grass, with limited hard standing pathways. In the event of bad weather, mud and puddles are likely. Information </w:t>
      </w:r>
      <w:r w:rsidR="00704215" w:rsidRPr="00DF03FC">
        <w:rPr>
          <w:rFonts w:eastAsia="Times New Roman" w:cs="Arial"/>
          <w:color w:val="363639"/>
          <w:sz w:val="26"/>
          <w:szCs w:val="26"/>
          <w:lang w:eastAsia="en-GB"/>
        </w:rPr>
        <w:lastRenderedPageBreak/>
        <w:t>about the location of the event in Hyde Park can be found at </w:t>
      </w:r>
      <w:hyperlink r:id="rId13" w:history="1">
        <w:r w:rsidR="00704215" w:rsidRPr="00DF03FC">
          <w:rPr>
            <w:rFonts w:eastAsia="Times New Roman" w:cs="Arial"/>
            <w:color w:val="2399D0"/>
            <w:sz w:val="26"/>
            <w:szCs w:val="26"/>
            <w:u w:val="single"/>
            <w:lang w:eastAsia="en-GB"/>
          </w:rPr>
          <w:t>the royal parks website</w:t>
        </w:r>
      </w:hyperlink>
      <w:r w:rsidR="00704215" w:rsidRPr="00DF03FC">
        <w:rPr>
          <w:rFonts w:eastAsia="Times New Roman" w:cs="Arial"/>
          <w:color w:val="363639"/>
          <w:sz w:val="26"/>
          <w:szCs w:val="26"/>
          <w:lang w:eastAsia="en-GB"/>
        </w:rPr>
        <w:t>, as well as further information about the park itself.</w:t>
      </w:r>
    </w:p>
    <w:p w:rsidR="00704215" w:rsidRPr="00DF03FC" w:rsidRDefault="00704215" w:rsidP="00704215">
      <w:pPr>
        <w:spacing w:after="100" w:afterAutospacing="1" w:line="408" w:lineRule="atLeast"/>
        <w:rPr>
          <w:rFonts w:eastAsia="Times New Roman" w:cs="Arial"/>
          <w:color w:val="363639"/>
          <w:sz w:val="26"/>
          <w:szCs w:val="26"/>
          <w:lang w:eastAsia="en-GB"/>
        </w:rPr>
      </w:pPr>
      <w:r w:rsidRPr="00DF03FC">
        <w:rPr>
          <w:rFonts w:eastAsia="Times New Roman" w:cs="Arial"/>
          <w:color w:val="363639"/>
          <w:sz w:val="26"/>
          <w:szCs w:val="26"/>
          <w:lang w:eastAsia="en-GB"/>
        </w:rPr>
        <w:t>All access to the site entrances is along level hard standing paths apart from a gentle gradient from Serpentine Road to the Accessible Entrance.</w:t>
      </w:r>
    </w:p>
    <w:p w:rsidR="00704215" w:rsidRDefault="00704215" w:rsidP="00704215">
      <w:pPr>
        <w:spacing w:after="100" w:afterAutospacing="1" w:line="408" w:lineRule="atLeast"/>
        <w:rPr>
          <w:rFonts w:eastAsia="Times New Roman" w:cs="Arial"/>
          <w:color w:val="363639"/>
          <w:sz w:val="26"/>
          <w:szCs w:val="26"/>
          <w:lang w:eastAsia="en-GB"/>
        </w:rPr>
      </w:pPr>
      <w:r w:rsidRPr="00DF03FC">
        <w:rPr>
          <w:rFonts w:eastAsia="Times New Roman" w:cs="Arial"/>
          <w:color w:val="363639"/>
          <w:sz w:val="26"/>
          <w:szCs w:val="26"/>
          <w:lang w:eastAsia="en-GB"/>
        </w:rPr>
        <w:t>There are tarmacked paths from the Accessible Entrance all the way to the Viewing Platform / Ground Level Viewing Area, although accessible ticketholders can also choose to enter through the North or South Entrances</w:t>
      </w:r>
      <w:r w:rsidRPr="00DF03FC">
        <w:rPr>
          <w:rFonts w:eastAsia="Times New Roman" w:cs="Arial"/>
          <w:color w:val="363639"/>
          <w:sz w:val="26"/>
          <w:szCs w:val="26"/>
          <w:lang w:eastAsia="en-GB"/>
        </w:rPr>
        <w:br/>
      </w:r>
      <w:r w:rsidRPr="00DF03FC">
        <w:rPr>
          <w:rFonts w:eastAsia="Times New Roman" w:cs="Arial"/>
          <w:color w:val="363639"/>
          <w:sz w:val="26"/>
          <w:szCs w:val="26"/>
          <w:lang w:eastAsia="en-GB"/>
        </w:rPr>
        <w:br/>
        <w:t>Viewing Platform &amp; Ground Level Viewing Area - to - nearest general admission Bar = 130m</w:t>
      </w:r>
      <w:r w:rsidRPr="00DF03FC">
        <w:rPr>
          <w:rFonts w:eastAsia="Times New Roman" w:cs="Arial"/>
          <w:color w:val="363639"/>
          <w:sz w:val="26"/>
          <w:szCs w:val="26"/>
          <w:lang w:eastAsia="en-GB"/>
        </w:rPr>
        <w:br/>
        <w:t>Viewing Platform &amp; Ground Level Viewing Area - to - Nearest general admission Food vendors = 200m</w:t>
      </w:r>
      <w:r w:rsidRPr="00DF03FC">
        <w:rPr>
          <w:rFonts w:eastAsia="Times New Roman" w:cs="Arial"/>
          <w:color w:val="363639"/>
          <w:sz w:val="26"/>
          <w:szCs w:val="26"/>
          <w:lang w:eastAsia="en-GB"/>
        </w:rPr>
        <w:br/>
        <w:t> </w:t>
      </w:r>
    </w:p>
    <w:p w:rsidR="00DF03FC" w:rsidRPr="00DF03FC" w:rsidRDefault="00DF03FC" w:rsidP="00704215">
      <w:pPr>
        <w:spacing w:after="100" w:afterAutospacing="1" w:line="408" w:lineRule="atLeast"/>
        <w:rPr>
          <w:rFonts w:eastAsia="Times New Roman" w:cs="Arial"/>
          <w:color w:val="363639"/>
          <w:sz w:val="26"/>
          <w:szCs w:val="26"/>
          <w:lang w:eastAsia="en-GB"/>
        </w:rPr>
      </w:pPr>
    </w:p>
    <w:p w:rsidR="00704215" w:rsidRPr="00DF03FC" w:rsidRDefault="00704215" w:rsidP="00704215">
      <w:pPr>
        <w:pBdr>
          <w:bottom w:val="single" w:sz="6" w:space="8" w:color="555555"/>
        </w:pBdr>
        <w:spacing w:after="225" w:line="432" w:lineRule="atLeast"/>
        <w:outlineLvl w:val="1"/>
        <w:rPr>
          <w:rFonts w:eastAsia="Times New Roman" w:cs="Arial"/>
          <w:color w:val="363639"/>
          <w:sz w:val="36"/>
          <w:szCs w:val="36"/>
          <w:lang w:eastAsia="en-GB"/>
        </w:rPr>
      </w:pPr>
      <w:r w:rsidRPr="00DF03FC">
        <w:rPr>
          <w:rFonts w:eastAsia="Times New Roman" w:cs="Arial"/>
          <w:b/>
          <w:bCs/>
          <w:color w:val="363639"/>
          <w:sz w:val="36"/>
          <w:szCs w:val="36"/>
          <w:lang w:eastAsia="en-GB"/>
        </w:rPr>
        <w:t>PUBLIC TRANSPORT INFO</w:t>
      </w:r>
    </w:p>
    <w:p w:rsidR="00704215" w:rsidRPr="00DF03FC" w:rsidRDefault="004D6C5C" w:rsidP="00704215">
      <w:pPr>
        <w:spacing w:after="100" w:afterAutospacing="1" w:line="408" w:lineRule="atLeast"/>
        <w:rPr>
          <w:rFonts w:eastAsia="Times New Roman" w:cs="Arial"/>
          <w:color w:val="363639"/>
          <w:sz w:val="26"/>
          <w:szCs w:val="26"/>
          <w:lang w:eastAsia="en-GB"/>
        </w:rPr>
      </w:pPr>
      <w:r>
        <w:rPr>
          <w:rFonts w:eastAsia="Times New Roman" w:cs="Arial"/>
          <w:color w:val="363639"/>
          <w:sz w:val="26"/>
          <w:szCs w:val="26"/>
          <w:lang w:eastAsia="en-GB"/>
        </w:rPr>
        <w:t>American Express</w:t>
      </w:r>
      <w:r w:rsidR="00704215" w:rsidRPr="00DF03FC">
        <w:rPr>
          <w:rFonts w:eastAsia="Times New Roman" w:cs="Arial"/>
          <w:color w:val="363639"/>
          <w:sz w:val="26"/>
          <w:szCs w:val="26"/>
          <w:lang w:eastAsia="en-GB"/>
        </w:rPr>
        <w:t xml:space="preserve"> presents </w:t>
      </w:r>
      <w:r>
        <w:rPr>
          <w:rFonts w:eastAsia="Times New Roman" w:cs="Arial"/>
          <w:color w:val="363639"/>
          <w:sz w:val="26"/>
          <w:szCs w:val="26"/>
          <w:lang w:eastAsia="en-GB"/>
        </w:rPr>
        <w:t>BST</w:t>
      </w:r>
      <w:r w:rsidR="00704215" w:rsidRPr="00DF03FC">
        <w:rPr>
          <w:rFonts w:eastAsia="Times New Roman" w:cs="Arial"/>
          <w:color w:val="363639"/>
          <w:sz w:val="26"/>
          <w:szCs w:val="26"/>
          <w:lang w:eastAsia="en-GB"/>
        </w:rPr>
        <w:t xml:space="preserve"> Hyde Park takes place on the Parade Ground on the East side of Hyde Park. The postcode of the event is W2 2UH. Please refer to the Royal Parks Map.</w:t>
      </w:r>
    </w:p>
    <w:p w:rsidR="00704215" w:rsidRPr="00DF03FC" w:rsidRDefault="00704215" w:rsidP="00704215">
      <w:pPr>
        <w:spacing w:after="100" w:afterAutospacing="1" w:line="408" w:lineRule="atLeast"/>
        <w:rPr>
          <w:rFonts w:eastAsia="Times New Roman" w:cs="Arial"/>
          <w:color w:val="363639"/>
          <w:sz w:val="26"/>
          <w:szCs w:val="26"/>
          <w:lang w:eastAsia="en-GB"/>
        </w:rPr>
      </w:pPr>
      <w:r w:rsidRPr="00DF03FC">
        <w:rPr>
          <w:rFonts w:eastAsia="Times New Roman" w:cs="Arial"/>
          <w:color w:val="363639"/>
          <w:sz w:val="26"/>
          <w:szCs w:val="26"/>
          <w:lang w:eastAsia="en-GB"/>
        </w:rPr>
        <w:t>The central London location of our event means that we are well served by the public transport network and as part of our sustainability plan we urge you to use public transport where possible or even walk. Use TFL’s Journey Planner at </w:t>
      </w:r>
      <w:hyperlink r:id="rId14" w:history="1">
        <w:r w:rsidRPr="00DF03FC">
          <w:rPr>
            <w:rFonts w:eastAsia="Times New Roman" w:cs="Arial"/>
            <w:color w:val="2399D0"/>
            <w:sz w:val="26"/>
            <w:szCs w:val="26"/>
            <w:u w:val="single"/>
            <w:lang w:eastAsia="en-GB"/>
          </w:rPr>
          <w:t>http://www.tfl.gov.uk</w:t>
        </w:r>
      </w:hyperlink>
      <w:r w:rsidRPr="00DF03FC">
        <w:rPr>
          <w:rFonts w:eastAsia="Times New Roman" w:cs="Arial"/>
          <w:color w:val="363639"/>
          <w:sz w:val="26"/>
          <w:szCs w:val="26"/>
          <w:lang w:eastAsia="en-GB"/>
        </w:rPr>
        <w:t> and check which entrance applies for your ticket type closer to the event.</w:t>
      </w:r>
    </w:p>
    <w:p w:rsidR="00DF03FC" w:rsidRDefault="00DF03FC" w:rsidP="00704215">
      <w:pPr>
        <w:spacing w:after="100" w:afterAutospacing="1" w:line="408" w:lineRule="atLeast"/>
        <w:rPr>
          <w:rFonts w:eastAsia="Times New Roman" w:cs="Arial"/>
          <w:b/>
          <w:bCs/>
          <w:color w:val="363639"/>
          <w:sz w:val="26"/>
          <w:szCs w:val="26"/>
          <w:lang w:eastAsia="en-GB"/>
        </w:rPr>
      </w:pPr>
    </w:p>
    <w:p w:rsidR="00704215" w:rsidRPr="00DF03FC" w:rsidRDefault="00704215" w:rsidP="00704215">
      <w:pPr>
        <w:spacing w:after="100" w:afterAutospacing="1" w:line="408" w:lineRule="atLeast"/>
        <w:rPr>
          <w:rFonts w:eastAsia="Times New Roman" w:cs="Arial"/>
          <w:color w:val="363639"/>
          <w:sz w:val="26"/>
          <w:szCs w:val="26"/>
          <w:lang w:eastAsia="en-GB"/>
        </w:rPr>
      </w:pPr>
      <w:r w:rsidRPr="00DF03FC">
        <w:rPr>
          <w:rFonts w:eastAsia="Times New Roman" w:cs="Arial"/>
          <w:b/>
          <w:bCs/>
          <w:color w:val="363639"/>
          <w:sz w:val="26"/>
          <w:szCs w:val="26"/>
          <w:lang w:eastAsia="en-GB"/>
        </w:rPr>
        <w:t>Underground/Main Line Train Stations</w:t>
      </w:r>
    </w:p>
    <w:p w:rsidR="00704215" w:rsidRPr="00DF03FC" w:rsidRDefault="00704215" w:rsidP="00704215">
      <w:pPr>
        <w:spacing w:after="100" w:afterAutospacing="1" w:line="408" w:lineRule="atLeast"/>
        <w:rPr>
          <w:rFonts w:eastAsia="Times New Roman" w:cs="Arial"/>
          <w:color w:val="363639"/>
          <w:sz w:val="26"/>
          <w:szCs w:val="26"/>
          <w:lang w:eastAsia="en-GB"/>
        </w:rPr>
      </w:pPr>
      <w:r w:rsidRPr="00DF03FC">
        <w:rPr>
          <w:rFonts w:eastAsia="Times New Roman" w:cs="Arial"/>
          <w:color w:val="363639"/>
          <w:sz w:val="26"/>
          <w:szCs w:val="26"/>
          <w:lang w:eastAsia="en-GB"/>
        </w:rPr>
        <w:t xml:space="preserve">Tubes: Marble Arch, Hyde Park Corner, Bond Street, Knightsbridge, Green Park (step-free access), </w:t>
      </w:r>
      <w:proofErr w:type="gramStart"/>
      <w:r w:rsidRPr="00DF03FC">
        <w:rPr>
          <w:rFonts w:eastAsia="Times New Roman" w:cs="Arial"/>
          <w:color w:val="363639"/>
          <w:sz w:val="26"/>
          <w:szCs w:val="26"/>
          <w:lang w:eastAsia="en-GB"/>
        </w:rPr>
        <w:t>Lancaster Gate</w:t>
      </w:r>
      <w:r w:rsidRPr="00DF03FC">
        <w:rPr>
          <w:rFonts w:eastAsia="Times New Roman" w:cs="Arial"/>
          <w:color w:val="363639"/>
          <w:sz w:val="26"/>
          <w:szCs w:val="26"/>
          <w:lang w:eastAsia="en-GB"/>
        </w:rPr>
        <w:br/>
      </w:r>
      <w:r w:rsidRPr="00DF03FC">
        <w:rPr>
          <w:rFonts w:eastAsia="Times New Roman" w:cs="Arial"/>
          <w:color w:val="363639"/>
          <w:sz w:val="26"/>
          <w:szCs w:val="26"/>
          <w:lang w:eastAsia="en-GB"/>
        </w:rPr>
        <w:lastRenderedPageBreak/>
        <w:br/>
        <w:t>Tube</w:t>
      </w:r>
      <w:proofErr w:type="gramEnd"/>
      <w:r w:rsidRPr="00DF03FC">
        <w:rPr>
          <w:rFonts w:eastAsia="Times New Roman" w:cs="Arial"/>
          <w:color w:val="363639"/>
          <w:sz w:val="26"/>
          <w:szCs w:val="26"/>
          <w:lang w:eastAsia="en-GB"/>
        </w:rPr>
        <w:t xml:space="preserve"> &amp; Main Line Trains: Paddington and Victoria</w:t>
      </w:r>
      <w:r w:rsidRPr="00DF03FC">
        <w:rPr>
          <w:rFonts w:eastAsia="Times New Roman" w:cs="Arial"/>
          <w:color w:val="363639"/>
          <w:sz w:val="26"/>
          <w:szCs w:val="26"/>
          <w:lang w:eastAsia="en-GB"/>
        </w:rPr>
        <w:br/>
      </w:r>
      <w:r w:rsidRPr="00DF03FC">
        <w:rPr>
          <w:rFonts w:eastAsia="Times New Roman" w:cs="Arial"/>
          <w:color w:val="363639"/>
          <w:sz w:val="26"/>
          <w:szCs w:val="26"/>
          <w:lang w:eastAsia="en-GB"/>
        </w:rPr>
        <w:br/>
        <w:t>Please note that after the event some stations may temporarily close some entrances due to the large numbers of people. In this case a steward can advise on alternative entrances or how long the wait time will be until the entrance reopens.</w:t>
      </w:r>
    </w:p>
    <w:p w:rsidR="00DF03FC" w:rsidRDefault="00DF03FC" w:rsidP="00704215">
      <w:pPr>
        <w:spacing w:after="100" w:afterAutospacing="1" w:line="408" w:lineRule="atLeast"/>
        <w:rPr>
          <w:rFonts w:eastAsia="Times New Roman" w:cs="Arial"/>
          <w:b/>
          <w:bCs/>
          <w:color w:val="363639"/>
          <w:sz w:val="26"/>
          <w:szCs w:val="26"/>
          <w:lang w:eastAsia="en-GB"/>
        </w:rPr>
      </w:pPr>
    </w:p>
    <w:p w:rsidR="00704215" w:rsidRPr="00DF03FC" w:rsidRDefault="00704215" w:rsidP="00704215">
      <w:pPr>
        <w:spacing w:after="100" w:afterAutospacing="1" w:line="408" w:lineRule="atLeast"/>
        <w:rPr>
          <w:rFonts w:eastAsia="Times New Roman" w:cs="Arial"/>
          <w:color w:val="363639"/>
          <w:sz w:val="26"/>
          <w:szCs w:val="26"/>
          <w:lang w:eastAsia="en-GB"/>
        </w:rPr>
      </w:pPr>
      <w:r w:rsidRPr="00DF03FC">
        <w:rPr>
          <w:rFonts w:eastAsia="Times New Roman" w:cs="Arial"/>
          <w:b/>
          <w:bCs/>
          <w:color w:val="363639"/>
          <w:sz w:val="26"/>
          <w:szCs w:val="26"/>
          <w:lang w:eastAsia="en-GB"/>
        </w:rPr>
        <w:t>Buses</w:t>
      </w:r>
    </w:p>
    <w:p w:rsidR="00704215" w:rsidRPr="00DF03FC" w:rsidRDefault="00704215" w:rsidP="00704215">
      <w:pPr>
        <w:spacing w:after="100" w:afterAutospacing="1" w:line="408" w:lineRule="atLeast"/>
        <w:rPr>
          <w:rFonts w:eastAsia="Times New Roman" w:cs="Arial"/>
          <w:color w:val="363639"/>
          <w:sz w:val="26"/>
          <w:szCs w:val="26"/>
          <w:lang w:eastAsia="en-GB"/>
        </w:rPr>
      </w:pPr>
      <w:r w:rsidRPr="00DF03FC">
        <w:rPr>
          <w:rFonts w:eastAsia="Times New Roman" w:cs="Arial"/>
          <w:color w:val="363639"/>
          <w:sz w:val="26"/>
          <w:szCs w:val="26"/>
          <w:lang w:eastAsia="en-GB"/>
        </w:rPr>
        <w:t xml:space="preserve">Marble </w:t>
      </w:r>
      <w:proofErr w:type="gramStart"/>
      <w:r w:rsidRPr="00DF03FC">
        <w:rPr>
          <w:rFonts w:eastAsia="Times New Roman" w:cs="Arial"/>
          <w:color w:val="363639"/>
          <w:sz w:val="26"/>
          <w:szCs w:val="26"/>
          <w:lang w:eastAsia="en-GB"/>
        </w:rPr>
        <w:t>Arch :</w:t>
      </w:r>
      <w:proofErr w:type="gramEnd"/>
      <w:r w:rsidRPr="00DF03FC">
        <w:rPr>
          <w:rFonts w:eastAsia="Times New Roman" w:cs="Arial"/>
          <w:color w:val="363639"/>
          <w:sz w:val="26"/>
          <w:szCs w:val="26"/>
          <w:lang w:eastAsia="en-GB"/>
        </w:rPr>
        <w:t xml:space="preserve"> 26, 7, 10, 16, 23, 30, 36, 73, 74, 82, 94, 98, 137, 148, 159, 159, 274, 390, 414, 436</w:t>
      </w:r>
    </w:p>
    <w:p w:rsidR="00DF03FC" w:rsidRDefault="00704215" w:rsidP="00704215">
      <w:pPr>
        <w:spacing w:after="100" w:afterAutospacing="1" w:line="408" w:lineRule="atLeast"/>
        <w:rPr>
          <w:rFonts w:eastAsia="Times New Roman" w:cs="Arial"/>
          <w:color w:val="363639"/>
          <w:sz w:val="26"/>
          <w:szCs w:val="26"/>
          <w:lang w:eastAsia="en-GB"/>
        </w:rPr>
      </w:pPr>
      <w:r w:rsidRPr="00DF03FC">
        <w:rPr>
          <w:rFonts w:eastAsia="Times New Roman" w:cs="Arial"/>
          <w:color w:val="363639"/>
          <w:sz w:val="26"/>
          <w:szCs w:val="26"/>
          <w:lang w:eastAsia="en-GB"/>
        </w:rPr>
        <w:t>All TFL buses have level access and are able to accommodate one wheelchair user.</w:t>
      </w:r>
    </w:p>
    <w:p w:rsidR="00DF03FC" w:rsidRPr="00DF03FC" w:rsidRDefault="00DF03FC" w:rsidP="00704215">
      <w:pPr>
        <w:spacing w:after="100" w:afterAutospacing="1" w:line="408" w:lineRule="atLeast"/>
        <w:rPr>
          <w:rFonts w:eastAsia="Times New Roman" w:cs="Arial"/>
          <w:color w:val="363639"/>
          <w:sz w:val="26"/>
          <w:szCs w:val="26"/>
          <w:lang w:eastAsia="en-GB"/>
        </w:rPr>
      </w:pPr>
    </w:p>
    <w:p w:rsidR="00704215" w:rsidRPr="00DF03FC" w:rsidRDefault="00704215" w:rsidP="00704215">
      <w:pPr>
        <w:pBdr>
          <w:bottom w:val="single" w:sz="6" w:space="8" w:color="555555"/>
        </w:pBdr>
        <w:spacing w:after="225" w:line="432" w:lineRule="atLeast"/>
        <w:outlineLvl w:val="1"/>
        <w:rPr>
          <w:rFonts w:eastAsia="Times New Roman" w:cs="Arial"/>
          <w:color w:val="363639"/>
          <w:sz w:val="36"/>
          <w:szCs w:val="36"/>
          <w:lang w:eastAsia="en-GB"/>
        </w:rPr>
      </w:pPr>
      <w:r w:rsidRPr="00DF03FC">
        <w:rPr>
          <w:rFonts w:eastAsia="Times New Roman" w:cs="Arial"/>
          <w:b/>
          <w:bCs/>
          <w:color w:val="363639"/>
          <w:sz w:val="36"/>
          <w:szCs w:val="36"/>
          <w:lang w:eastAsia="en-GB"/>
        </w:rPr>
        <w:t>TRAVEL DISTANCES</w:t>
      </w:r>
    </w:p>
    <w:p w:rsidR="00704215" w:rsidRPr="00DF03FC" w:rsidRDefault="00704215" w:rsidP="00704215">
      <w:pPr>
        <w:spacing w:after="100" w:afterAutospacing="1" w:line="408" w:lineRule="atLeast"/>
        <w:rPr>
          <w:rFonts w:eastAsia="Times New Roman" w:cs="Arial"/>
          <w:color w:val="363639"/>
          <w:sz w:val="26"/>
          <w:szCs w:val="26"/>
          <w:lang w:eastAsia="en-GB"/>
        </w:rPr>
      </w:pPr>
      <w:r w:rsidRPr="00DF03FC">
        <w:rPr>
          <w:rFonts w:eastAsia="Times New Roman" w:cs="Arial"/>
          <w:color w:val="363639"/>
          <w:sz w:val="26"/>
          <w:szCs w:val="26"/>
          <w:lang w:eastAsia="en-GB"/>
        </w:rPr>
        <w:t>Marble Arch – to – Accessible Entrance: 660m (8min)</w:t>
      </w:r>
    </w:p>
    <w:p w:rsidR="00704215" w:rsidRPr="00DF03FC" w:rsidRDefault="00704215" w:rsidP="00704215">
      <w:pPr>
        <w:spacing w:after="100" w:afterAutospacing="1" w:line="408" w:lineRule="atLeast"/>
        <w:rPr>
          <w:rFonts w:eastAsia="Times New Roman" w:cs="Arial"/>
          <w:color w:val="363639"/>
          <w:sz w:val="26"/>
          <w:szCs w:val="26"/>
          <w:lang w:eastAsia="en-GB"/>
        </w:rPr>
      </w:pPr>
      <w:r w:rsidRPr="00DF03FC">
        <w:rPr>
          <w:rFonts w:eastAsia="Times New Roman" w:cs="Arial"/>
          <w:color w:val="363639"/>
          <w:sz w:val="26"/>
          <w:szCs w:val="26"/>
          <w:lang w:eastAsia="en-GB"/>
        </w:rPr>
        <w:t>Hyde Park Corner Tube – to – Accessible Entrance: 1130m (14min) along level hard standing path</w:t>
      </w:r>
    </w:p>
    <w:p w:rsidR="00704215" w:rsidRPr="00DF03FC" w:rsidRDefault="00704215" w:rsidP="00704215">
      <w:pPr>
        <w:spacing w:after="100" w:afterAutospacing="1" w:line="408" w:lineRule="atLeast"/>
        <w:rPr>
          <w:rFonts w:eastAsia="Times New Roman" w:cs="Arial"/>
          <w:color w:val="363639"/>
          <w:sz w:val="26"/>
          <w:szCs w:val="26"/>
          <w:lang w:eastAsia="en-GB"/>
        </w:rPr>
      </w:pPr>
      <w:r w:rsidRPr="00DF03FC">
        <w:rPr>
          <w:rFonts w:eastAsia="Times New Roman" w:cs="Arial"/>
          <w:color w:val="363639"/>
          <w:sz w:val="26"/>
          <w:szCs w:val="26"/>
          <w:lang w:eastAsia="en-GB"/>
        </w:rPr>
        <w:t>Knightsbridge Tube – to – Accessible Entrance: 970m (12min)</w:t>
      </w:r>
    </w:p>
    <w:p w:rsidR="00DF03FC" w:rsidRDefault="00704215" w:rsidP="00704215">
      <w:pPr>
        <w:spacing w:after="100" w:afterAutospacing="1" w:line="408" w:lineRule="atLeast"/>
        <w:rPr>
          <w:rFonts w:eastAsia="Times New Roman" w:cs="Arial"/>
          <w:color w:val="363639"/>
          <w:sz w:val="26"/>
          <w:szCs w:val="26"/>
          <w:lang w:eastAsia="en-GB"/>
        </w:rPr>
      </w:pPr>
      <w:r w:rsidRPr="00DF03FC">
        <w:rPr>
          <w:rFonts w:eastAsia="Times New Roman" w:cs="Arial"/>
          <w:color w:val="363639"/>
          <w:sz w:val="26"/>
          <w:szCs w:val="26"/>
          <w:lang w:eastAsia="en-GB"/>
        </w:rPr>
        <w:t>Green Park Tube (step free) – to – Accessible Entrance: 1800m (23min)</w:t>
      </w:r>
    </w:p>
    <w:p w:rsidR="00DF03FC" w:rsidRPr="00DF03FC" w:rsidRDefault="00DF03FC" w:rsidP="00704215">
      <w:pPr>
        <w:spacing w:after="100" w:afterAutospacing="1" w:line="408" w:lineRule="atLeast"/>
        <w:rPr>
          <w:rFonts w:eastAsia="Times New Roman" w:cs="Arial"/>
          <w:color w:val="363639"/>
          <w:sz w:val="4"/>
          <w:szCs w:val="4"/>
          <w:lang w:eastAsia="en-GB"/>
        </w:rPr>
      </w:pPr>
    </w:p>
    <w:p w:rsidR="00704215" w:rsidRPr="00DF03FC" w:rsidRDefault="00704215" w:rsidP="00704215">
      <w:pPr>
        <w:pBdr>
          <w:bottom w:val="single" w:sz="6" w:space="8" w:color="555555"/>
        </w:pBdr>
        <w:spacing w:after="225" w:line="432" w:lineRule="atLeast"/>
        <w:outlineLvl w:val="1"/>
        <w:rPr>
          <w:rFonts w:eastAsia="Times New Roman" w:cs="Arial"/>
          <w:color w:val="363639"/>
          <w:sz w:val="36"/>
          <w:szCs w:val="36"/>
          <w:lang w:eastAsia="en-GB"/>
        </w:rPr>
      </w:pPr>
      <w:r w:rsidRPr="00DF03FC">
        <w:rPr>
          <w:rFonts w:eastAsia="Times New Roman" w:cs="Arial"/>
          <w:b/>
          <w:bCs/>
          <w:color w:val="363639"/>
          <w:sz w:val="36"/>
          <w:szCs w:val="36"/>
          <w:lang w:eastAsia="en-GB"/>
        </w:rPr>
        <w:t>ACCESS FACILITIES – GETTING TO THE EVENT</w:t>
      </w:r>
    </w:p>
    <w:p w:rsidR="00704215" w:rsidRPr="00DF03FC" w:rsidRDefault="00704215" w:rsidP="00DF03FC">
      <w:pPr>
        <w:spacing w:after="100" w:afterAutospacing="1" w:line="360" w:lineRule="auto"/>
        <w:contextualSpacing/>
        <w:rPr>
          <w:rFonts w:eastAsia="Times New Roman" w:cs="Arial"/>
          <w:color w:val="363639"/>
          <w:sz w:val="26"/>
          <w:szCs w:val="26"/>
          <w:lang w:eastAsia="en-GB"/>
        </w:rPr>
      </w:pPr>
      <w:r w:rsidRPr="00DF03FC">
        <w:rPr>
          <w:rFonts w:eastAsia="Times New Roman" w:cs="Arial"/>
          <w:color w:val="363639"/>
          <w:sz w:val="26"/>
          <w:szCs w:val="26"/>
          <w:lang w:eastAsia="en-GB"/>
        </w:rPr>
        <w:t> </w:t>
      </w:r>
      <w:r w:rsidRPr="00DF03FC">
        <w:rPr>
          <w:rFonts w:eastAsia="Times New Roman" w:cs="Arial"/>
          <w:b/>
          <w:bCs/>
          <w:color w:val="363639"/>
          <w:sz w:val="26"/>
          <w:szCs w:val="26"/>
          <w:u w:val="single"/>
          <w:lang w:eastAsia="en-GB"/>
        </w:rPr>
        <w:t>The Accessible Entrance</w:t>
      </w:r>
      <w:r w:rsidRPr="00DF03FC">
        <w:rPr>
          <w:rFonts w:eastAsia="Times New Roman" w:cs="Arial"/>
          <w:color w:val="363639"/>
          <w:sz w:val="26"/>
          <w:szCs w:val="26"/>
          <w:lang w:eastAsia="en-GB"/>
        </w:rPr>
        <w:br/>
      </w:r>
      <w:proofErr w:type="gramStart"/>
      <w:r w:rsidRPr="00DF03FC">
        <w:rPr>
          <w:rFonts w:eastAsia="Times New Roman" w:cs="Arial"/>
          <w:color w:val="363639"/>
          <w:sz w:val="26"/>
          <w:szCs w:val="26"/>
          <w:lang w:eastAsia="en-GB"/>
        </w:rPr>
        <w:t>A</w:t>
      </w:r>
      <w:proofErr w:type="gramEnd"/>
      <w:r w:rsidRPr="00DF03FC">
        <w:rPr>
          <w:rFonts w:eastAsia="Times New Roman" w:cs="Arial"/>
          <w:color w:val="363639"/>
          <w:sz w:val="26"/>
          <w:szCs w:val="26"/>
          <w:lang w:eastAsia="en-GB"/>
        </w:rPr>
        <w:t xml:space="preserve"> dedicated accessible entrance for major ticketed events, this is a priority entrance for those with accessibility tickets only.   Please note this is on the West of the site so may be a longer distance to travel depending on where you enter Hyde Park, </w:t>
      </w:r>
      <w:r w:rsidRPr="00DF03FC">
        <w:rPr>
          <w:rFonts w:eastAsia="Times New Roman" w:cs="Arial"/>
          <w:color w:val="363639"/>
          <w:sz w:val="26"/>
          <w:szCs w:val="26"/>
          <w:lang w:eastAsia="en-GB"/>
        </w:rPr>
        <w:lastRenderedPageBreak/>
        <w:t>however this entrance offers a hard standing path along the event perimeter and then inside the event to the Viewing Platform and Ground Level Viewing Area.</w:t>
      </w:r>
    </w:p>
    <w:p w:rsidR="00704215" w:rsidRDefault="00704215" w:rsidP="00DF03FC">
      <w:pPr>
        <w:spacing w:after="100" w:afterAutospacing="1" w:line="360" w:lineRule="auto"/>
        <w:contextualSpacing/>
        <w:rPr>
          <w:rFonts w:eastAsia="Times New Roman" w:cs="Arial"/>
          <w:color w:val="363639"/>
          <w:sz w:val="26"/>
          <w:szCs w:val="26"/>
          <w:lang w:eastAsia="en-GB"/>
        </w:rPr>
      </w:pPr>
      <w:r w:rsidRPr="00DF03FC">
        <w:rPr>
          <w:rFonts w:eastAsia="Times New Roman" w:cs="Arial"/>
          <w:color w:val="363639"/>
          <w:sz w:val="26"/>
          <w:szCs w:val="26"/>
          <w:lang w:eastAsia="en-GB"/>
        </w:rPr>
        <w:t>Please note that access tickets can also enter via any of the general admission entrances, and there is a 1.2m wide or greater entrance lane at each.</w:t>
      </w:r>
    </w:p>
    <w:p w:rsidR="00DF03FC" w:rsidRPr="00DF03FC" w:rsidRDefault="00DF03FC" w:rsidP="00DF03FC">
      <w:pPr>
        <w:spacing w:after="100" w:afterAutospacing="1" w:line="360" w:lineRule="auto"/>
        <w:contextualSpacing/>
        <w:rPr>
          <w:rFonts w:eastAsia="Times New Roman" w:cs="Arial"/>
          <w:color w:val="363639"/>
          <w:sz w:val="26"/>
          <w:szCs w:val="26"/>
          <w:lang w:eastAsia="en-GB"/>
        </w:rPr>
      </w:pPr>
    </w:p>
    <w:p w:rsidR="00704215" w:rsidRDefault="00704215" w:rsidP="00DF03FC">
      <w:pPr>
        <w:spacing w:after="100" w:afterAutospacing="1" w:line="360" w:lineRule="auto"/>
        <w:contextualSpacing/>
        <w:rPr>
          <w:rFonts w:eastAsia="Times New Roman" w:cs="Arial"/>
          <w:color w:val="363639"/>
          <w:sz w:val="26"/>
          <w:szCs w:val="26"/>
          <w:lang w:eastAsia="en-GB"/>
        </w:rPr>
      </w:pPr>
      <w:r w:rsidRPr="00DF03FC">
        <w:rPr>
          <w:rFonts w:eastAsia="Times New Roman" w:cs="Arial"/>
          <w:b/>
          <w:bCs/>
          <w:color w:val="363639"/>
          <w:sz w:val="26"/>
          <w:szCs w:val="26"/>
          <w:u w:val="single"/>
          <w:lang w:eastAsia="en-GB"/>
        </w:rPr>
        <w:t>Box offices</w:t>
      </w:r>
      <w:r w:rsidRPr="00DF03FC">
        <w:rPr>
          <w:rFonts w:eastAsia="Times New Roman" w:cs="Arial"/>
          <w:color w:val="363639"/>
          <w:sz w:val="26"/>
          <w:szCs w:val="26"/>
          <w:lang w:eastAsia="en-GB"/>
        </w:rPr>
        <w:br/>
      </w:r>
      <w:proofErr w:type="gramStart"/>
      <w:r w:rsidRPr="00DF03FC">
        <w:rPr>
          <w:rFonts w:eastAsia="Times New Roman" w:cs="Arial"/>
          <w:color w:val="363639"/>
          <w:sz w:val="26"/>
          <w:szCs w:val="26"/>
          <w:lang w:eastAsia="en-GB"/>
        </w:rPr>
        <w:t>A</w:t>
      </w:r>
      <w:proofErr w:type="gramEnd"/>
      <w:r w:rsidRPr="00DF03FC">
        <w:rPr>
          <w:rFonts w:eastAsia="Times New Roman" w:cs="Arial"/>
          <w:color w:val="363639"/>
          <w:sz w:val="26"/>
          <w:szCs w:val="26"/>
          <w:lang w:eastAsia="en-GB"/>
        </w:rPr>
        <w:t xml:space="preserve"> lowered counter for wheelchair users will be available at the box offices.  All box offices are located at the south of the site on Serpentine Road next to the Bandstand. Each box office has an induction loop for those who use them.</w:t>
      </w:r>
    </w:p>
    <w:p w:rsidR="00DF03FC" w:rsidRPr="00DF03FC" w:rsidRDefault="00DF03FC" w:rsidP="00DF03FC">
      <w:pPr>
        <w:spacing w:after="100" w:afterAutospacing="1" w:line="360" w:lineRule="auto"/>
        <w:contextualSpacing/>
        <w:rPr>
          <w:rFonts w:eastAsia="Times New Roman" w:cs="Arial"/>
          <w:color w:val="363639"/>
          <w:sz w:val="26"/>
          <w:szCs w:val="26"/>
          <w:lang w:eastAsia="en-GB"/>
        </w:rPr>
      </w:pPr>
    </w:p>
    <w:p w:rsidR="00704215" w:rsidRPr="00DF03FC" w:rsidRDefault="00704215" w:rsidP="00704215">
      <w:pPr>
        <w:pBdr>
          <w:bottom w:val="single" w:sz="6" w:space="8" w:color="555555"/>
        </w:pBdr>
        <w:spacing w:after="225" w:line="432" w:lineRule="atLeast"/>
        <w:outlineLvl w:val="1"/>
        <w:rPr>
          <w:rFonts w:eastAsia="Times New Roman" w:cs="Arial"/>
          <w:color w:val="363639"/>
          <w:sz w:val="36"/>
          <w:szCs w:val="36"/>
          <w:lang w:eastAsia="en-GB"/>
        </w:rPr>
      </w:pPr>
      <w:r w:rsidRPr="00DF03FC">
        <w:rPr>
          <w:rFonts w:eastAsia="Times New Roman" w:cs="Arial"/>
          <w:color w:val="363639"/>
          <w:sz w:val="36"/>
          <w:szCs w:val="36"/>
          <w:lang w:eastAsia="en-GB"/>
        </w:rPr>
        <w:br/>
      </w:r>
      <w:r w:rsidRPr="00DF03FC">
        <w:rPr>
          <w:rFonts w:eastAsia="Times New Roman" w:cs="Arial"/>
          <w:b/>
          <w:bCs/>
          <w:color w:val="363639"/>
          <w:sz w:val="36"/>
          <w:szCs w:val="36"/>
          <w:lang w:eastAsia="en-GB"/>
        </w:rPr>
        <w:t>ACCESS FACILITIES – INSIDE THE EVENT</w:t>
      </w:r>
    </w:p>
    <w:p w:rsidR="00704215" w:rsidRDefault="00704215" w:rsidP="00DF03FC">
      <w:pPr>
        <w:spacing w:after="100" w:afterAutospacing="1" w:line="360" w:lineRule="auto"/>
        <w:contextualSpacing/>
        <w:rPr>
          <w:rFonts w:eastAsia="Times New Roman" w:cs="Arial"/>
          <w:color w:val="363639"/>
          <w:sz w:val="26"/>
          <w:szCs w:val="26"/>
          <w:lang w:eastAsia="en-GB"/>
        </w:rPr>
      </w:pPr>
      <w:r w:rsidRPr="00DF03FC">
        <w:rPr>
          <w:rFonts w:eastAsia="Times New Roman" w:cs="Arial"/>
          <w:color w:val="363639"/>
          <w:sz w:val="26"/>
          <w:szCs w:val="26"/>
          <w:lang w:eastAsia="en-GB"/>
        </w:rPr>
        <w:t>Download your easy-read </w:t>
      </w:r>
      <w:hyperlink r:id="rId15" w:history="1">
        <w:r w:rsidRPr="00DF03FC">
          <w:rPr>
            <w:rFonts w:eastAsia="Times New Roman" w:cs="Arial"/>
            <w:color w:val="2399D0"/>
            <w:sz w:val="26"/>
            <w:szCs w:val="26"/>
            <w:u w:val="single"/>
            <w:lang w:eastAsia="en-GB"/>
          </w:rPr>
          <w:t>word</w:t>
        </w:r>
      </w:hyperlink>
      <w:r w:rsidRPr="00DF03FC">
        <w:rPr>
          <w:rFonts w:eastAsia="Times New Roman" w:cs="Arial"/>
          <w:color w:val="363639"/>
          <w:sz w:val="26"/>
          <w:szCs w:val="26"/>
          <w:lang w:eastAsia="en-GB"/>
        </w:rPr>
        <w:t> or </w:t>
      </w:r>
      <w:hyperlink r:id="rId16" w:history="1">
        <w:r w:rsidRPr="00DF03FC">
          <w:rPr>
            <w:rFonts w:eastAsia="Times New Roman" w:cs="Arial"/>
            <w:color w:val="2399D0"/>
            <w:sz w:val="26"/>
            <w:szCs w:val="26"/>
            <w:u w:val="single"/>
            <w:lang w:eastAsia="en-GB"/>
          </w:rPr>
          <w:t>PDF</w:t>
        </w:r>
      </w:hyperlink>
      <w:r w:rsidRPr="00DF03FC">
        <w:rPr>
          <w:rFonts w:eastAsia="Times New Roman" w:cs="Arial"/>
          <w:color w:val="363639"/>
          <w:sz w:val="26"/>
          <w:szCs w:val="26"/>
          <w:lang w:eastAsia="en-GB"/>
        </w:rPr>
        <w:t> copy here </w:t>
      </w:r>
      <w:r w:rsidRPr="00DF03FC">
        <w:rPr>
          <w:rFonts w:eastAsia="Times New Roman" w:cs="Arial"/>
          <w:color w:val="363639"/>
          <w:sz w:val="26"/>
          <w:szCs w:val="26"/>
          <w:lang w:eastAsia="en-GB"/>
        </w:rPr>
        <w:br/>
      </w:r>
      <w:r w:rsidRPr="00DF03FC">
        <w:rPr>
          <w:rFonts w:eastAsia="Times New Roman" w:cs="Arial"/>
          <w:color w:val="363639"/>
          <w:sz w:val="26"/>
          <w:szCs w:val="26"/>
          <w:lang w:eastAsia="en-GB"/>
        </w:rPr>
        <w:br/>
      </w:r>
      <w:r w:rsidRPr="00DF03FC">
        <w:rPr>
          <w:rFonts w:eastAsia="Times New Roman" w:cs="Arial"/>
          <w:b/>
          <w:bCs/>
          <w:color w:val="363639"/>
          <w:sz w:val="26"/>
          <w:szCs w:val="26"/>
          <w:u w:val="single"/>
          <w:lang w:eastAsia="en-GB"/>
        </w:rPr>
        <w:t>Access Manager</w:t>
      </w:r>
      <w:r w:rsidRPr="00DF03FC">
        <w:rPr>
          <w:rFonts w:eastAsia="Times New Roman" w:cs="Arial"/>
          <w:color w:val="363639"/>
          <w:sz w:val="26"/>
          <w:szCs w:val="26"/>
          <w:lang w:eastAsia="en-GB"/>
        </w:rPr>
        <w:br/>
        <w:t xml:space="preserve">Our Access Manager will be the main point of contact for all customer access queries and </w:t>
      </w:r>
      <w:proofErr w:type="gramStart"/>
      <w:r w:rsidRPr="00DF03FC">
        <w:rPr>
          <w:rFonts w:eastAsia="Times New Roman" w:cs="Arial"/>
          <w:color w:val="363639"/>
          <w:sz w:val="26"/>
          <w:szCs w:val="26"/>
          <w:lang w:eastAsia="en-GB"/>
        </w:rPr>
        <w:t>Is</w:t>
      </w:r>
      <w:proofErr w:type="gramEnd"/>
      <w:r w:rsidRPr="00DF03FC">
        <w:rPr>
          <w:rFonts w:eastAsia="Times New Roman" w:cs="Arial"/>
          <w:color w:val="363639"/>
          <w:sz w:val="26"/>
          <w:szCs w:val="26"/>
          <w:lang w:eastAsia="en-GB"/>
        </w:rPr>
        <w:t xml:space="preserve"> based at the dedicated </w:t>
      </w:r>
      <w:r w:rsidR="00581E08" w:rsidRPr="00DF03FC">
        <w:rPr>
          <w:sz w:val="26"/>
          <w:szCs w:val="26"/>
        </w:rPr>
        <w:t>Access Customer Service Hub</w:t>
      </w:r>
      <w:r w:rsidRPr="00DF03FC">
        <w:rPr>
          <w:rFonts w:eastAsia="Times New Roman" w:cs="Arial"/>
          <w:color w:val="363639"/>
          <w:sz w:val="26"/>
          <w:szCs w:val="26"/>
          <w:lang w:eastAsia="en-GB"/>
        </w:rPr>
        <w:t>, near the entrance to the Accessible facilities. This will be clearly signposted on site and highlighted on the event map. He will also be contactable on radio during the event.</w:t>
      </w:r>
    </w:p>
    <w:p w:rsidR="00DF03FC" w:rsidRPr="00DF03FC" w:rsidRDefault="00DF03FC" w:rsidP="00DF03FC">
      <w:pPr>
        <w:spacing w:after="100" w:afterAutospacing="1" w:line="360" w:lineRule="auto"/>
        <w:contextualSpacing/>
        <w:rPr>
          <w:rFonts w:eastAsia="Times New Roman" w:cs="Arial"/>
          <w:color w:val="363639"/>
          <w:sz w:val="26"/>
          <w:szCs w:val="26"/>
          <w:lang w:eastAsia="en-GB"/>
        </w:rPr>
      </w:pPr>
    </w:p>
    <w:p w:rsidR="00704215" w:rsidRDefault="00704215" w:rsidP="00DF03FC">
      <w:pPr>
        <w:spacing w:after="100" w:afterAutospacing="1" w:line="360" w:lineRule="auto"/>
        <w:contextualSpacing/>
        <w:rPr>
          <w:rFonts w:eastAsia="Times New Roman" w:cs="Arial"/>
          <w:color w:val="363639"/>
          <w:sz w:val="26"/>
          <w:szCs w:val="26"/>
          <w:lang w:eastAsia="en-GB"/>
        </w:rPr>
      </w:pPr>
      <w:r w:rsidRPr="00DF03FC">
        <w:rPr>
          <w:rFonts w:eastAsia="Times New Roman" w:cs="Arial"/>
          <w:b/>
          <w:bCs/>
          <w:color w:val="363639"/>
          <w:sz w:val="26"/>
          <w:szCs w:val="26"/>
          <w:u w:val="single"/>
          <w:lang w:eastAsia="en-GB"/>
        </w:rPr>
        <w:t>Viewing Platform at The Great Oak Stage (Main Stage</w:t>
      </w:r>
      <w:proofErr w:type="gramStart"/>
      <w:r w:rsidRPr="00DF03FC">
        <w:rPr>
          <w:rFonts w:eastAsia="Times New Roman" w:cs="Arial"/>
          <w:b/>
          <w:bCs/>
          <w:color w:val="363639"/>
          <w:sz w:val="26"/>
          <w:szCs w:val="26"/>
          <w:u w:val="single"/>
          <w:lang w:eastAsia="en-GB"/>
        </w:rPr>
        <w:t>)</w:t>
      </w:r>
      <w:proofErr w:type="gramEnd"/>
      <w:r w:rsidRPr="00DF03FC">
        <w:rPr>
          <w:rFonts w:eastAsia="Times New Roman" w:cs="Arial"/>
          <w:color w:val="363639"/>
          <w:sz w:val="26"/>
          <w:szCs w:val="26"/>
          <w:lang w:eastAsia="en-GB"/>
        </w:rPr>
        <w:br/>
        <w:t>This raised platform is designed for wheelchair users and other impairment groups for whom the Ground Level Standing area is not suitable; and their PAs if required. </w:t>
      </w:r>
      <w:r w:rsidR="00324265" w:rsidRPr="00DF03FC">
        <w:rPr>
          <w:rFonts w:eastAsia="Times New Roman" w:cs="Arial"/>
          <w:color w:val="363639"/>
          <w:sz w:val="26"/>
          <w:szCs w:val="26"/>
          <w:lang w:eastAsia="en-GB"/>
        </w:rPr>
        <w:t xml:space="preserve">This is only available when pre-booked, subject to availability and only valid with proof of disability. </w:t>
      </w:r>
    </w:p>
    <w:p w:rsidR="00DF03FC" w:rsidRPr="00DF03FC" w:rsidRDefault="00DF03FC" w:rsidP="00DF03FC">
      <w:pPr>
        <w:spacing w:after="100" w:afterAutospacing="1" w:line="360" w:lineRule="auto"/>
        <w:contextualSpacing/>
        <w:rPr>
          <w:rFonts w:eastAsia="Times New Roman" w:cs="Arial"/>
          <w:color w:val="363639"/>
          <w:sz w:val="26"/>
          <w:szCs w:val="26"/>
          <w:lang w:eastAsia="en-GB"/>
        </w:rPr>
      </w:pPr>
    </w:p>
    <w:p w:rsidR="00704215" w:rsidRDefault="00704215" w:rsidP="00DF03FC">
      <w:pPr>
        <w:spacing w:after="100" w:afterAutospacing="1" w:line="360" w:lineRule="auto"/>
        <w:contextualSpacing/>
        <w:rPr>
          <w:rFonts w:eastAsia="Times New Roman" w:cs="Arial"/>
          <w:color w:val="363639"/>
          <w:sz w:val="26"/>
          <w:szCs w:val="26"/>
          <w:lang w:eastAsia="en-GB"/>
        </w:rPr>
      </w:pPr>
      <w:r w:rsidRPr="00DF03FC">
        <w:rPr>
          <w:rFonts w:eastAsia="Times New Roman" w:cs="Arial"/>
          <w:b/>
          <w:bCs/>
          <w:color w:val="363639"/>
          <w:sz w:val="26"/>
          <w:szCs w:val="26"/>
          <w:u w:val="single"/>
          <w:lang w:eastAsia="en-GB"/>
        </w:rPr>
        <w:t>Ground Level Viewing Area at The Great Oak Stage (Main Stage)</w:t>
      </w:r>
      <w:r w:rsidRPr="00DF03FC">
        <w:rPr>
          <w:rFonts w:eastAsia="Times New Roman" w:cs="Arial"/>
          <w:color w:val="363639"/>
          <w:sz w:val="26"/>
          <w:szCs w:val="26"/>
          <w:lang w:eastAsia="en-GB"/>
        </w:rPr>
        <w:br/>
        <w:t xml:space="preserve">This is a hard standing area for disabled customers who wish to stand for the event, </w:t>
      </w:r>
      <w:r w:rsidRPr="00DF03FC">
        <w:rPr>
          <w:rFonts w:eastAsia="Times New Roman" w:cs="Arial"/>
          <w:color w:val="363639"/>
          <w:sz w:val="26"/>
          <w:szCs w:val="26"/>
          <w:lang w:eastAsia="en-GB"/>
        </w:rPr>
        <w:lastRenderedPageBreak/>
        <w:t>but need a less crowded area and/or the option of sitting for short periods of time.  Please be aware that there will not be an unrestricted sight line of the stage when seated in this area, as seated there will be customers in front of the Ground Level Viewing Area who are likely to be standing up.</w:t>
      </w:r>
      <w:r w:rsidR="00324265" w:rsidRPr="00DF03FC">
        <w:rPr>
          <w:rFonts w:eastAsia="Times New Roman" w:cs="Arial"/>
          <w:color w:val="363639"/>
          <w:sz w:val="26"/>
          <w:szCs w:val="26"/>
          <w:lang w:eastAsia="en-GB"/>
        </w:rPr>
        <w:t xml:space="preserve"> This is only available when pre-booked, subject to availability and only valid with proof of disability. </w:t>
      </w:r>
    </w:p>
    <w:p w:rsidR="00DF03FC" w:rsidRPr="00DF03FC" w:rsidRDefault="00DF03FC" w:rsidP="00DF03FC">
      <w:pPr>
        <w:spacing w:after="100" w:afterAutospacing="1" w:line="360" w:lineRule="auto"/>
        <w:contextualSpacing/>
        <w:rPr>
          <w:rFonts w:eastAsia="Times New Roman" w:cs="Arial"/>
          <w:color w:val="363639"/>
          <w:sz w:val="26"/>
          <w:szCs w:val="26"/>
          <w:lang w:eastAsia="en-GB"/>
        </w:rPr>
      </w:pPr>
    </w:p>
    <w:p w:rsidR="00704215" w:rsidRDefault="004D6C5C" w:rsidP="00DF03FC">
      <w:pPr>
        <w:spacing w:after="100" w:afterAutospacing="1" w:line="360" w:lineRule="auto"/>
        <w:contextualSpacing/>
        <w:rPr>
          <w:rFonts w:cs="Arial"/>
          <w:color w:val="000000"/>
          <w:sz w:val="26"/>
          <w:szCs w:val="26"/>
          <w:shd w:val="clear" w:color="auto" w:fill="FFFFFF"/>
        </w:rPr>
      </w:pPr>
      <w:r>
        <w:rPr>
          <w:rFonts w:eastAsia="Times New Roman" w:cs="Arial"/>
          <w:b/>
          <w:bCs/>
          <w:color w:val="363639"/>
          <w:sz w:val="26"/>
          <w:szCs w:val="26"/>
          <w:u w:val="single"/>
          <w:lang w:eastAsia="en-GB"/>
        </w:rPr>
        <w:t>Viewing Platform</w:t>
      </w:r>
      <w:r w:rsidR="00704215" w:rsidRPr="00DF03FC">
        <w:rPr>
          <w:rFonts w:eastAsia="Times New Roman" w:cs="Arial"/>
          <w:color w:val="363639"/>
          <w:sz w:val="26"/>
          <w:szCs w:val="26"/>
          <w:lang w:eastAsia="en-GB"/>
        </w:rPr>
        <w:br/>
      </w:r>
      <w:proofErr w:type="gramStart"/>
      <w:r>
        <w:rPr>
          <w:rFonts w:cs="Arial"/>
          <w:color w:val="000000"/>
          <w:sz w:val="26"/>
          <w:szCs w:val="26"/>
          <w:shd w:val="clear" w:color="auto" w:fill="FFFFFF"/>
        </w:rPr>
        <w:t>There</w:t>
      </w:r>
      <w:proofErr w:type="gramEnd"/>
      <w:r>
        <w:rPr>
          <w:rFonts w:cs="Arial"/>
          <w:color w:val="000000"/>
          <w:sz w:val="26"/>
          <w:szCs w:val="26"/>
          <w:shd w:val="clear" w:color="auto" w:fill="FFFFFF"/>
        </w:rPr>
        <w:t xml:space="preserve"> is a raised platform at t</w:t>
      </w:r>
      <w:r w:rsidR="00D61FA1" w:rsidRPr="00DF03FC">
        <w:rPr>
          <w:rFonts w:cs="Arial"/>
          <w:color w:val="000000"/>
          <w:sz w:val="26"/>
          <w:szCs w:val="26"/>
          <w:shd w:val="clear" w:color="auto" w:fill="FFFFFF"/>
        </w:rPr>
        <w:t xml:space="preserve">he </w:t>
      </w:r>
      <w:r>
        <w:rPr>
          <w:rFonts w:cs="Arial"/>
          <w:color w:val="000000"/>
          <w:sz w:val="26"/>
          <w:szCs w:val="26"/>
          <w:shd w:val="clear" w:color="auto" w:fill="FFFFFF"/>
        </w:rPr>
        <w:t>second</w:t>
      </w:r>
      <w:r w:rsidR="00D61FA1" w:rsidRPr="00DF03FC">
        <w:rPr>
          <w:rFonts w:cs="Arial"/>
          <w:color w:val="000000"/>
          <w:sz w:val="26"/>
          <w:szCs w:val="26"/>
          <w:shd w:val="clear" w:color="auto" w:fill="FFFFFF"/>
        </w:rPr>
        <w:t xml:space="preserve"> Stage. Places on this platform are unreserved, only available when pre-booked, subject to availability and only valid with proof of disability.</w:t>
      </w:r>
    </w:p>
    <w:p w:rsidR="00DF03FC" w:rsidRPr="00DF03FC" w:rsidRDefault="00DF03FC" w:rsidP="00DF03FC">
      <w:pPr>
        <w:spacing w:after="100" w:afterAutospacing="1" w:line="360" w:lineRule="auto"/>
        <w:contextualSpacing/>
        <w:rPr>
          <w:rFonts w:eastAsia="Times New Roman" w:cs="Arial"/>
          <w:color w:val="363639"/>
          <w:sz w:val="26"/>
          <w:szCs w:val="26"/>
          <w:lang w:eastAsia="en-GB"/>
        </w:rPr>
      </w:pPr>
    </w:p>
    <w:p w:rsidR="00704215" w:rsidRPr="00DF03FC" w:rsidRDefault="00704215" w:rsidP="00DF03FC">
      <w:pPr>
        <w:spacing w:after="100" w:afterAutospacing="1" w:line="360" w:lineRule="auto"/>
        <w:contextualSpacing/>
        <w:rPr>
          <w:rFonts w:eastAsia="Times New Roman" w:cs="Arial"/>
          <w:color w:val="363639"/>
          <w:sz w:val="26"/>
          <w:szCs w:val="26"/>
          <w:lang w:eastAsia="en-GB"/>
        </w:rPr>
      </w:pPr>
      <w:r w:rsidRPr="00DF03FC">
        <w:rPr>
          <w:rFonts w:eastAsia="Times New Roman" w:cs="Arial"/>
          <w:b/>
          <w:bCs/>
          <w:color w:val="363639"/>
          <w:sz w:val="26"/>
          <w:szCs w:val="26"/>
          <w:u w:val="single"/>
          <w:lang w:eastAsia="en-GB"/>
        </w:rPr>
        <w:t>British Sign Language (BSL) Performance Interpreter</w:t>
      </w:r>
    </w:p>
    <w:p w:rsidR="001B0D21" w:rsidRPr="00DF03FC" w:rsidRDefault="00324265" w:rsidP="00DF03FC">
      <w:pPr>
        <w:spacing w:after="100" w:afterAutospacing="1" w:line="360" w:lineRule="auto"/>
        <w:contextualSpacing/>
        <w:rPr>
          <w:rFonts w:eastAsia="Times New Roman" w:cs="Arial"/>
          <w:color w:val="363639"/>
          <w:sz w:val="26"/>
          <w:szCs w:val="26"/>
          <w:lang w:eastAsia="en-GB"/>
        </w:rPr>
      </w:pPr>
      <w:r w:rsidRPr="00DF03FC">
        <w:rPr>
          <w:rFonts w:eastAsia="Times New Roman" w:cs="Arial"/>
          <w:color w:val="363639"/>
          <w:sz w:val="26"/>
          <w:szCs w:val="26"/>
          <w:lang w:eastAsia="en-GB"/>
        </w:rPr>
        <w:t xml:space="preserve">BSL Performance Interpreters will be available for all acts on the Great Oak Stage (main stage) across all six shows. As of 2019 this will be provided as standard and customers do not need to request this. </w:t>
      </w:r>
    </w:p>
    <w:p w:rsidR="001B0D21" w:rsidRPr="00DF03FC" w:rsidRDefault="001B0D21" w:rsidP="00DF03FC">
      <w:pPr>
        <w:spacing w:after="100" w:afterAutospacing="1" w:line="360" w:lineRule="auto"/>
        <w:contextualSpacing/>
        <w:rPr>
          <w:rFonts w:eastAsia="Times New Roman" w:cs="Arial"/>
          <w:color w:val="363639"/>
          <w:sz w:val="26"/>
          <w:szCs w:val="26"/>
          <w:lang w:eastAsia="en-GB"/>
        </w:rPr>
      </w:pPr>
    </w:p>
    <w:p w:rsidR="00704215" w:rsidRDefault="00704215" w:rsidP="00DF03FC">
      <w:pPr>
        <w:spacing w:after="100" w:afterAutospacing="1" w:line="360" w:lineRule="auto"/>
        <w:contextualSpacing/>
        <w:rPr>
          <w:rFonts w:eastAsia="Times New Roman" w:cs="Arial"/>
          <w:color w:val="363639"/>
          <w:sz w:val="26"/>
          <w:szCs w:val="26"/>
          <w:lang w:eastAsia="en-GB"/>
        </w:rPr>
      </w:pPr>
      <w:r w:rsidRPr="00DF03FC">
        <w:rPr>
          <w:rFonts w:eastAsia="Times New Roman" w:cs="Arial"/>
          <w:b/>
          <w:bCs/>
          <w:color w:val="363639"/>
          <w:sz w:val="26"/>
          <w:szCs w:val="26"/>
          <w:u w:val="single"/>
          <w:lang w:eastAsia="en-GB"/>
        </w:rPr>
        <w:t>Accessible toilets</w:t>
      </w:r>
      <w:r w:rsidRPr="00DF03FC">
        <w:rPr>
          <w:rFonts w:eastAsia="Times New Roman" w:cs="Arial"/>
          <w:color w:val="363639"/>
          <w:sz w:val="26"/>
          <w:szCs w:val="26"/>
          <w:lang w:eastAsia="en-GB"/>
        </w:rPr>
        <w:br/>
        <w:t xml:space="preserve">Accessible toilets </w:t>
      </w:r>
      <w:r w:rsidR="001B0D21" w:rsidRPr="00DF03FC">
        <w:rPr>
          <w:rFonts w:eastAsia="Times New Roman" w:cs="Arial"/>
          <w:color w:val="363639"/>
          <w:sz w:val="26"/>
          <w:szCs w:val="26"/>
          <w:lang w:eastAsia="en-GB"/>
        </w:rPr>
        <w:t xml:space="preserve">with hand washing facilities are located </w:t>
      </w:r>
      <w:r w:rsidRPr="00DF03FC">
        <w:rPr>
          <w:rFonts w:eastAsia="Times New Roman" w:cs="Arial"/>
          <w:color w:val="363639"/>
          <w:sz w:val="26"/>
          <w:szCs w:val="26"/>
          <w:lang w:eastAsia="en-GB"/>
        </w:rPr>
        <w:t xml:space="preserve">at each of the toilet blocks and at the Viewing Platform/Ground Level Viewing Area.  Please note that you will require a radar key to gain access to some of the accessible toilets. Keys will be held by toilet supervisors at the location of each of the accessible toilets, the Accessible Customer Service </w:t>
      </w:r>
      <w:r w:rsidR="001B0D21" w:rsidRPr="00DF03FC">
        <w:rPr>
          <w:rFonts w:eastAsia="Times New Roman" w:cs="Arial"/>
          <w:color w:val="363639"/>
          <w:sz w:val="26"/>
          <w:szCs w:val="26"/>
          <w:lang w:eastAsia="en-GB"/>
        </w:rPr>
        <w:t xml:space="preserve">Hub </w:t>
      </w:r>
      <w:r w:rsidRPr="00DF03FC">
        <w:rPr>
          <w:rFonts w:eastAsia="Times New Roman" w:cs="Arial"/>
          <w:color w:val="363639"/>
          <w:sz w:val="26"/>
          <w:szCs w:val="26"/>
          <w:lang w:eastAsia="en-GB"/>
        </w:rPr>
        <w:t>and the Welfare Tent.  </w:t>
      </w:r>
    </w:p>
    <w:p w:rsidR="00DF03FC" w:rsidRPr="00DF03FC" w:rsidRDefault="00DF03FC" w:rsidP="00DF03FC">
      <w:pPr>
        <w:spacing w:after="100" w:afterAutospacing="1" w:line="360" w:lineRule="auto"/>
        <w:contextualSpacing/>
        <w:rPr>
          <w:rFonts w:eastAsia="Times New Roman" w:cs="Arial"/>
          <w:color w:val="363639"/>
          <w:sz w:val="26"/>
          <w:szCs w:val="26"/>
          <w:lang w:eastAsia="en-GB"/>
        </w:rPr>
      </w:pPr>
    </w:p>
    <w:p w:rsidR="00704215" w:rsidRPr="00DF03FC" w:rsidRDefault="00704215" w:rsidP="00DF03FC">
      <w:pPr>
        <w:spacing w:after="100" w:afterAutospacing="1" w:line="360" w:lineRule="auto"/>
        <w:contextualSpacing/>
        <w:rPr>
          <w:rFonts w:eastAsia="Times New Roman" w:cs="Arial"/>
          <w:color w:val="363639"/>
          <w:sz w:val="26"/>
          <w:szCs w:val="26"/>
          <w:lang w:eastAsia="en-GB"/>
        </w:rPr>
      </w:pPr>
      <w:r w:rsidRPr="00DF03FC">
        <w:rPr>
          <w:rFonts w:eastAsia="Times New Roman" w:cs="Arial"/>
          <w:b/>
          <w:bCs/>
          <w:color w:val="363639"/>
          <w:sz w:val="26"/>
          <w:szCs w:val="26"/>
          <w:u w:val="single"/>
          <w:lang w:eastAsia="en-GB"/>
        </w:rPr>
        <w:t>Changing Places Unit</w:t>
      </w:r>
      <w:r w:rsidRPr="00DF03FC">
        <w:rPr>
          <w:rFonts w:eastAsia="Times New Roman" w:cs="Arial"/>
          <w:color w:val="363639"/>
          <w:sz w:val="26"/>
          <w:szCs w:val="26"/>
          <w:lang w:eastAsia="en-GB"/>
        </w:rPr>
        <w:br/>
        <w:t>As in previous years, there will be a Changing Places Facility and hoist situated at the sanitation block nearest to the Viewing Platform/Ground Level Viewing Area.</w:t>
      </w:r>
    </w:p>
    <w:p w:rsidR="00704215" w:rsidRDefault="00704215" w:rsidP="00DF03FC">
      <w:pPr>
        <w:spacing w:after="100" w:afterAutospacing="1" w:line="360" w:lineRule="auto"/>
        <w:contextualSpacing/>
        <w:rPr>
          <w:rFonts w:eastAsia="Times New Roman" w:cs="Arial"/>
          <w:color w:val="363639"/>
          <w:sz w:val="26"/>
          <w:szCs w:val="26"/>
          <w:lang w:eastAsia="en-GB"/>
        </w:rPr>
      </w:pPr>
      <w:r w:rsidRPr="00DF03FC">
        <w:rPr>
          <w:rFonts w:eastAsia="Times New Roman" w:cs="Arial"/>
          <w:b/>
          <w:bCs/>
          <w:color w:val="363639"/>
          <w:sz w:val="26"/>
          <w:szCs w:val="26"/>
          <w:u w:val="single"/>
          <w:lang w:eastAsia="en-GB"/>
        </w:rPr>
        <w:t>Charging points for power chairs</w:t>
      </w:r>
      <w:r w:rsidRPr="00DF03FC">
        <w:rPr>
          <w:rFonts w:eastAsia="Times New Roman" w:cs="Arial"/>
          <w:color w:val="363639"/>
          <w:sz w:val="26"/>
          <w:szCs w:val="26"/>
          <w:lang w:eastAsia="en-GB"/>
        </w:rPr>
        <w:br/>
      </w:r>
      <w:proofErr w:type="gramStart"/>
      <w:r w:rsidRPr="00DF03FC">
        <w:rPr>
          <w:rFonts w:eastAsia="Times New Roman" w:cs="Arial"/>
          <w:color w:val="363639"/>
          <w:sz w:val="26"/>
          <w:szCs w:val="26"/>
          <w:lang w:eastAsia="en-GB"/>
        </w:rPr>
        <w:t>These</w:t>
      </w:r>
      <w:proofErr w:type="gramEnd"/>
      <w:r w:rsidRPr="00DF03FC">
        <w:rPr>
          <w:rFonts w:eastAsia="Times New Roman" w:cs="Arial"/>
          <w:color w:val="363639"/>
          <w:sz w:val="26"/>
          <w:szCs w:val="26"/>
          <w:lang w:eastAsia="en-GB"/>
        </w:rPr>
        <w:t xml:space="preserve"> are available at the Viewing Platform</w:t>
      </w:r>
    </w:p>
    <w:p w:rsidR="00DF03FC" w:rsidRPr="00DF03FC" w:rsidRDefault="00DF03FC" w:rsidP="00DF03FC">
      <w:pPr>
        <w:spacing w:after="100" w:afterAutospacing="1" w:line="360" w:lineRule="auto"/>
        <w:contextualSpacing/>
        <w:rPr>
          <w:rFonts w:eastAsia="Times New Roman" w:cs="Arial"/>
          <w:color w:val="363639"/>
          <w:sz w:val="26"/>
          <w:szCs w:val="26"/>
          <w:lang w:eastAsia="en-GB"/>
        </w:rPr>
      </w:pPr>
    </w:p>
    <w:p w:rsidR="00704215" w:rsidRDefault="00704215" w:rsidP="00DF03FC">
      <w:pPr>
        <w:spacing w:after="100" w:afterAutospacing="1" w:line="360" w:lineRule="auto"/>
        <w:contextualSpacing/>
        <w:rPr>
          <w:rFonts w:eastAsia="Times New Roman" w:cs="Arial"/>
          <w:color w:val="363639"/>
          <w:sz w:val="26"/>
          <w:szCs w:val="26"/>
          <w:lang w:eastAsia="en-GB"/>
        </w:rPr>
      </w:pPr>
      <w:r w:rsidRPr="00DF03FC">
        <w:rPr>
          <w:rFonts w:eastAsia="Times New Roman" w:cs="Arial"/>
          <w:b/>
          <w:bCs/>
          <w:color w:val="363639"/>
          <w:sz w:val="26"/>
          <w:szCs w:val="26"/>
          <w:u w:val="single"/>
          <w:lang w:eastAsia="en-GB"/>
        </w:rPr>
        <w:lastRenderedPageBreak/>
        <w:t>Lowered counters</w:t>
      </w:r>
      <w:r w:rsidRPr="00DF03FC">
        <w:rPr>
          <w:rFonts w:eastAsia="Times New Roman" w:cs="Arial"/>
          <w:color w:val="363639"/>
          <w:sz w:val="26"/>
          <w:szCs w:val="26"/>
          <w:lang w:eastAsia="en-GB"/>
        </w:rPr>
        <w:br/>
      </w:r>
      <w:proofErr w:type="gramStart"/>
      <w:r w:rsidRPr="00DF03FC">
        <w:rPr>
          <w:rFonts w:eastAsia="Times New Roman" w:cs="Arial"/>
          <w:color w:val="363639"/>
          <w:sz w:val="26"/>
          <w:szCs w:val="26"/>
          <w:lang w:eastAsia="en-GB"/>
        </w:rPr>
        <w:t>There</w:t>
      </w:r>
      <w:proofErr w:type="gramEnd"/>
      <w:r w:rsidRPr="00DF03FC">
        <w:rPr>
          <w:rFonts w:eastAsia="Times New Roman" w:cs="Arial"/>
          <w:color w:val="363639"/>
          <w:sz w:val="26"/>
          <w:szCs w:val="26"/>
          <w:lang w:eastAsia="en-GB"/>
        </w:rPr>
        <w:t xml:space="preserve"> will be lowered counters where possible at bars, merchandise stands, and some food outlets. Provisions will be made where lowered counters are not available.</w:t>
      </w:r>
    </w:p>
    <w:p w:rsidR="00DF03FC" w:rsidRPr="00DF03FC" w:rsidRDefault="00DF03FC" w:rsidP="00DF03FC">
      <w:pPr>
        <w:spacing w:after="100" w:afterAutospacing="1" w:line="360" w:lineRule="auto"/>
        <w:contextualSpacing/>
        <w:rPr>
          <w:rFonts w:eastAsia="Times New Roman" w:cs="Arial"/>
          <w:color w:val="363639"/>
          <w:sz w:val="26"/>
          <w:szCs w:val="26"/>
          <w:lang w:eastAsia="en-GB"/>
        </w:rPr>
      </w:pPr>
    </w:p>
    <w:p w:rsidR="00704215" w:rsidRDefault="00704215" w:rsidP="00DF03FC">
      <w:pPr>
        <w:spacing w:after="100" w:afterAutospacing="1" w:line="360" w:lineRule="auto"/>
        <w:contextualSpacing/>
        <w:rPr>
          <w:rFonts w:eastAsia="Times New Roman" w:cs="Arial"/>
          <w:color w:val="363639"/>
          <w:sz w:val="26"/>
          <w:szCs w:val="26"/>
          <w:lang w:eastAsia="en-GB"/>
        </w:rPr>
      </w:pPr>
      <w:r w:rsidRPr="00DF03FC">
        <w:rPr>
          <w:rFonts w:eastAsia="Times New Roman" w:cs="Arial"/>
          <w:b/>
          <w:bCs/>
          <w:color w:val="363639"/>
          <w:sz w:val="26"/>
          <w:szCs w:val="26"/>
          <w:u w:val="single"/>
          <w:lang w:eastAsia="en-GB"/>
        </w:rPr>
        <w:t>Hearing (Induction) Loops</w:t>
      </w:r>
      <w:r w:rsidRPr="00DF03FC">
        <w:rPr>
          <w:rFonts w:eastAsia="Times New Roman" w:cs="Arial"/>
          <w:color w:val="363639"/>
          <w:sz w:val="26"/>
          <w:szCs w:val="26"/>
          <w:lang w:eastAsia="en-GB"/>
        </w:rPr>
        <w:br/>
      </w:r>
      <w:proofErr w:type="gramStart"/>
      <w:r w:rsidRPr="00DF03FC">
        <w:rPr>
          <w:rFonts w:eastAsia="Times New Roman" w:cs="Arial"/>
          <w:color w:val="363639"/>
          <w:sz w:val="26"/>
          <w:szCs w:val="26"/>
          <w:lang w:eastAsia="en-GB"/>
        </w:rPr>
        <w:t>These</w:t>
      </w:r>
      <w:proofErr w:type="gramEnd"/>
      <w:r w:rsidRPr="00DF03FC">
        <w:rPr>
          <w:rFonts w:eastAsia="Times New Roman" w:cs="Arial"/>
          <w:color w:val="363639"/>
          <w:sz w:val="26"/>
          <w:szCs w:val="26"/>
          <w:lang w:eastAsia="en-GB"/>
        </w:rPr>
        <w:t xml:space="preserve"> are located at one of the Box Office windows and Access Customer Services Hub and limited bars locations, they will be identified by a sticker.</w:t>
      </w:r>
    </w:p>
    <w:p w:rsidR="00DF03FC" w:rsidRPr="00DF03FC" w:rsidRDefault="00DF03FC" w:rsidP="00DF03FC">
      <w:pPr>
        <w:spacing w:after="100" w:afterAutospacing="1" w:line="360" w:lineRule="auto"/>
        <w:contextualSpacing/>
        <w:rPr>
          <w:rFonts w:eastAsia="Times New Roman" w:cs="Arial"/>
          <w:color w:val="363639"/>
          <w:sz w:val="26"/>
          <w:szCs w:val="26"/>
          <w:lang w:eastAsia="en-GB"/>
        </w:rPr>
      </w:pPr>
    </w:p>
    <w:p w:rsidR="00704215" w:rsidRDefault="00704215" w:rsidP="00DF03FC">
      <w:pPr>
        <w:spacing w:after="100" w:afterAutospacing="1" w:line="360" w:lineRule="auto"/>
        <w:contextualSpacing/>
        <w:rPr>
          <w:rFonts w:eastAsia="Times New Roman" w:cs="Arial"/>
          <w:color w:val="363639"/>
          <w:sz w:val="26"/>
          <w:szCs w:val="26"/>
          <w:lang w:eastAsia="en-GB"/>
        </w:rPr>
      </w:pPr>
      <w:r w:rsidRPr="00DF03FC">
        <w:rPr>
          <w:rFonts w:eastAsia="Times New Roman" w:cs="Arial"/>
          <w:b/>
          <w:bCs/>
          <w:color w:val="363639"/>
          <w:sz w:val="26"/>
          <w:szCs w:val="26"/>
          <w:u w:val="single"/>
          <w:lang w:eastAsia="en-GB"/>
        </w:rPr>
        <w:t>Merchandise</w:t>
      </w:r>
      <w:r w:rsidRPr="00DF03FC">
        <w:rPr>
          <w:rFonts w:eastAsia="Times New Roman" w:cs="Arial"/>
          <w:color w:val="363639"/>
          <w:sz w:val="26"/>
          <w:szCs w:val="26"/>
          <w:lang w:eastAsia="en-GB"/>
        </w:rPr>
        <w:br/>
      </w:r>
      <w:proofErr w:type="spellStart"/>
      <w:r w:rsidRPr="00DF03FC">
        <w:rPr>
          <w:rFonts w:eastAsia="Times New Roman" w:cs="Arial"/>
          <w:color w:val="363639"/>
          <w:sz w:val="26"/>
          <w:szCs w:val="26"/>
          <w:lang w:eastAsia="en-GB"/>
        </w:rPr>
        <w:t>Merchandise</w:t>
      </w:r>
      <w:proofErr w:type="spellEnd"/>
      <w:r w:rsidRPr="00DF03FC">
        <w:rPr>
          <w:rFonts w:eastAsia="Times New Roman" w:cs="Arial"/>
          <w:color w:val="363639"/>
          <w:sz w:val="26"/>
          <w:szCs w:val="26"/>
          <w:lang w:eastAsia="en-GB"/>
        </w:rPr>
        <w:t xml:space="preserve"> can be produced in alternative formats within a reasonable time frame.  Please email your request to</w:t>
      </w:r>
      <w:r w:rsidR="00D61FA1" w:rsidRPr="00DF03FC">
        <w:rPr>
          <w:rFonts w:eastAsia="Times New Roman" w:cs="Arial"/>
          <w:color w:val="363639"/>
          <w:sz w:val="26"/>
          <w:szCs w:val="26"/>
          <w:lang w:eastAsia="en-GB"/>
        </w:rPr>
        <w:t xml:space="preserve"> </w:t>
      </w:r>
      <w:hyperlink r:id="rId17" w:history="1">
        <w:r w:rsidRPr="00DF03FC">
          <w:rPr>
            <w:rFonts w:eastAsia="Times New Roman" w:cs="Arial"/>
            <w:color w:val="2399D0"/>
            <w:sz w:val="26"/>
            <w:szCs w:val="26"/>
            <w:u w:val="single"/>
            <w:lang w:eastAsia="en-GB"/>
          </w:rPr>
          <w:t>access@bst-hydepark.com</w:t>
        </w:r>
      </w:hyperlink>
      <w:r w:rsidRPr="00DF03FC">
        <w:rPr>
          <w:rFonts w:eastAsia="Times New Roman" w:cs="Arial"/>
          <w:color w:val="363639"/>
          <w:sz w:val="26"/>
          <w:szCs w:val="26"/>
          <w:lang w:eastAsia="en-GB"/>
        </w:rPr>
        <w:t>.</w:t>
      </w:r>
    </w:p>
    <w:p w:rsidR="00DF03FC" w:rsidRPr="00DF03FC" w:rsidRDefault="00DF03FC" w:rsidP="00DF03FC">
      <w:pPr>
        <w:spacing w:after="100" w:afterAutospacing="1" w:line="360" w:lineRule="auto"/>
        <w:contextualSpacing/>
        <w:rPr>
          <w:rFonts w:eastAsia="Times New Roman" w:cs="Arial"/>
          <w:color w:val="363639"/>
          <w:sz w:val="26"/>
          <w:szCs w:val="26"/>
          <w:lang w:eastAsia="en-GB"/>
        </w:rPr>
      </w:pPr>
    </w:p>
    <w:p w:rsidR="00704215" w:rsidRDefault="00704215" w:rsidP="00DF03FC">
      <w:pPr>
        <w:spacing w:after="100" w:afterAutospacing="1" w:line="360" w:lineRule="auto"/>
        <w:contextualSpacing/>
        <w:rPr>
          <w:rFonts w:eastAsia="Times New Roman" w:cs="Arial"/>
          <w:color w:val="2399D0"/>
          <w:sz w:val="26"/>
          <w:szCs w:val="26"/>
          <w:u w:val="single"/>
          <w:lang w:eastAsia="en-GB"/>
        </w:rPr>
      </w:pPr>
      <w:r w:rsidRPr="00DF03FC">
        <w:rPr>
          <w:rFonts w:eastAsia="Times New Roman" w:cs="Arial"/>
          <w:b/>
          <w:bCs/>
          <w:color w:val="363639"/>
          <w:sz w:val="26"/>
          <w:szCs w:val="26"/>
          <w:u w:val="single"/>
          <w:lang w:eastAsia="en-GB"/>
        </w:rPr>
        <w:t>Quiet space</w:t>
      </w:r>
      <w:r w:rsidRPr="00DF03FC">
        <w:rPr>
          <w:rFonts w:eastAsia="Times New Roman" w:cs="Arial"/>
          <w:color w:val="363639"/>
          <w:sz w:val="26"/>
          <w:szCs w:val="26"/>
          <w:lang w:eastAsia="en-GB"/>
        </w:rPr>
        <w:br/>
      </w:r>
      <w:proofErr w:type="gramStart"/>
      <w:r w:rsidRPr="00DF03FC">
        <w:rPr>
          <w:rFonts w:eastAsia="Times New Roman" w:cs="Arial"/>
          <w:color w:val="363639"/>
          <w:sz w:val="26"/>
          <w:szCs w:val="26"/>
          <w:lang w:eastAsia="en-GB"/>
        </w:rPr>
        <w:t>This</w:t>
      </w:r>
      <w:proofErr w:type="gramEnd"/>
      <w:r w:rsidRPr="00DF03FC">
        <w:rPr>
          <w:rFonts w:eastAsia="Times New Roman" w:cs="Arial"/>
          <w:color w:val="363639"/>
          <w:sz w:val="26"/>
          <w:szCs w:val="26"/>
          <w:lang w:eastAsia="en-GB"/>
        </w:rPr>
        <w:t xml:space="preserve"> is a space that people can use when they need to get away from the crowd for a while. It is located in the Welfare Tent in the North of the site.</w:t>
      </w:r>
      <w:r w:rsidRPr="00DF03FC">
        <w:rPr>
          <w:rFonts w:eastAsia="Times New Roman" w:cs="Arial"/>
          <w:color w:val="363639"/>
          <w:sz w:val="26"/>
          <w:szCs w:val="26"/>
          <w:lang w:eastAsia="en-GB"/>
        </w:rPr>
        <w:br/>
      </w:r>
      <w:r w:rsidRPr="00DF03FC">
        <w:rPr>
          <w:rFonts w:eastAsia="Times New Roman" w:cs="Arial"/>
          <w:color w:val="363639"/>
          <w:sz w:val="26"/>
          <w:szCs w:val="26"/>
          <w:lang w:eastAsia="en-GB"/>
        </w:rPr>
        <w:br/>
      </w:r>
      <w:r w:rsidRPr="00DF03FC">
        <w:rPr>
          <w:rFonts w:eastAsia="Times New Roman" w:cs="Arial"/>
          <w:b/>
          <w:bCs/>
          <w:color w:val="363639"/>
          <w:sz w:val="26"/>
          <w:szCs w:val="26"/>
          <w:u w:val="single"/>
          <w:lang w:eastAsia="en-GB"/>
        </w:rPr>
        <w:t>Hidden Disabilities</w:t>
      </w:r>
      <w:r w:rsidRPr="00DF03FC">
        <w:rPr>
          <w:rFonts w:eastAsia="Times New Roman" w:cs="Arial"/>
          <w:color w:val="363639"/>
          <w:sz w:val="26"/>
          <w:szCs w:val="26"/>
          <w:lang w:eastAsia="en-GB"/>
        </w:rPr>
        <w:br/>
      </w:r>
      <w:proofErr w:type="gramStart"/>
      <w:r w:rsidRPr="00DF03FC">
        <w:rPr>
          <w:rFonts w:eastAsia="Times New Roman" w:cs="Arial"/>
          <w:color w:val="363639"/>
          <w:sz w:val="26"/>
          <w:szCs w:val="26"/>
          <w:lang w:eastAsia="en-GB"/>
        </w:rPr>
        <w:t>We</w:t>
      </w:r>
      <w:proofErr w:type="gramEnd"/>
      <w:r w:rsidRPr="00DF03FC">
        <w:rPr>
          <w:rFonts w:eastAsia="Times New Roman" w:cs="Arial"/>
          <w:color w:val="363639"/>
          <w:sz w:val="26"/>
          <w:szCs w:val="26"/>
          <w:lang w:eastAsia="en-GB"/>
        </w:rPr>
        <w:t xml:space="preserve"> understand that a hidden disability is not immediately apparent. If you would like support or advice inside BST our Access Manager will be the main point of contact and is based at the dedicated </w:t>
      </w:r>
      <w:r w:rsidR="00581E08" w:rsidRPr="00DF03FC">
        <w:rPr>
          <w:sz w:val="26"/>
          <w:szCs w:val="26"/>
        </w:rPr>
        <w:t>Access Customer Service Hub</w:t>
      </w:r>
      <w:r w:rsidRPr="00DF03FC">
        <w:rPr>
          <w:rFonts w:eastAsia="Times New Roman" w:cs="Arial"/>
          <w:color w:val="363639"/>
          <w:sz w:val="26"/>
          <w:szCs w:val="26"/>
          <w:lang w:eastAsia="en-GB"/>
        </w:rPr>
        <w:t>, near the entrance to the Accessible facilities. Or please contact us in advance with your questions via </w:t>
      </w:r>
      <w:hyperlink r:id="rId18" w:history="1">
        <w:r w:rsidRPr="00DF03FC">
          <w:rPr>
            <w:rFonts w:eastAsia="Times New Roman" w:cs="Arial"/>
            <w:color w:val="2399D0"/>
            <w:sz w:val="26"/>
            <w:szCs w:val="26"/>
            <w:u w:val="single"/>
            <w:lang w:eastAsia="en-GB"/>
          </w:rPr>
          <w:t>access@bst-hydepark.com</w:t>
        </w:r>
      </w:hyperlink>
    </w:p>
    <w:p w:rsidR="00DF03FC" w:rsidRPr="00DF03FC" w:rsidRDefault="00DF03FC" w:rsidP="00DF03FC">
      <w:pPr>
        <w:spacing w:after="100" w:afterAutospacing="1" w:line="360" w:lineRule="auto"/>
        <w:contextualSpacing/>
        <w:rPr>
          <w:rFonts w:eastAsia="Times New Roman" w:cs="Arial"/>
          <w:color w:val="363639"/>
          <w:sz w:val="26"/>
          <w:szCs w:val="26"/>
          <w:lang w:eastAsia="en-GB"/>
        </w:rPr>
      </w:pPr>
    </w:p>
    <w:p w:rsidR="00D61FA1" w:rsidRPr="00DF03FC" w:rsidRDefault="00704215" w:rsidP="00DF03FC">
      <w:pPr>
        <w:spacing w:after="100" w:afterAutospacing="1" w:line="360" w:lineRule="auto"/>
        <w:contextualSpacing/>
        <w:rPr>
          <w:rFonts w:cs="Arial"/>
          <w:color w:val="000000"/>
          <w:sz w:val="26"/>
          <w:szCs w:val="26"/>
          <w:shd w:val="clear" w:color="auto" w:fill="FFFFFF"/>
        </w:rPr>
      </w:pPr>
      <w:r w:rsidRPr="00DF03FC">
        <w:rPr>
          <w:rFonts w:eastAsia="Times New Roman" w:cs="Arial"/>
          <w:b/>
          <w:bCs/>
          <w:color w:val="363639"/>
          <w:sz w:val="26"/>
          <w:szCs w:val="26"/>
          <w:u w:val="single"/>
          <w:lang w:eastAsia="en-GB"/>
        </w:rPr>
        <w:t>A dog spending area for assistance dogs</w:t>
      </w:r>
      <w:r w:rsidRPr="00DF03FC">
        <w:rPr>
          <w:rFonts w:eastAsia="Times New Roman" w:cs="Arial"/>
          <w:color w:val="363639"/>
          <w:sz w:val="26"/>
          <w:szCs w:val="26"/>
          <w:lang w:eastAsia="en-GB"/>
        </w:rPr>
        <w:br/>
      </w:r>
      <w:proofErr w:type="gramStart"/>
      <w:r w:rsidRPr="00DF03FC">
        <w:rPr>
          <w:rFonts w:eastAsia="Times New Roman" w:cs="Arial"/>
          <w:color w:val="363639"/>
          <w:sz w:val="26"/>
          <w:szCs w:val="26"/>
          <w:lang w:eastAsia="en-GB"/>
        </w:rPr>
        <w:t>If</w:t>
      </w:r>
      <w:proofErr w:type="gramEnd"/>
      <w:r w:rsidRPr="00DF03FC">
        <w:rPr>
          <w:rFonts w:eastAsia="Times New Roman" w:cs="Arial"/>
          <w:color w:val="363639"/>
          <w:sz w:val="26"/>
          <w:szCs w:val="26"/>
          <w:lang w:eastAsia="en-GB"/>
        </w:rPr>
        <w:t xml:space="preserve"> you require dog spending area on site please email your request within a reasonable time frame to </w:t>
      </w:r>
      <w:hyperlink r:id="rId19" w:history="1">
        <w:r w:rsidRPr="00DF03FC">
          <w:rPr>
            <w:rFonts w:eastAsia="Times New Roman" w:cs="Arial"/>
            <w:color w:val="2399D0"/>
            <w:sz w:val="26"/>
            <w:szCs w:val="26"/>
            <w:u w:val="single"/>
            <w:lang w:eastAsia="en-GB"/>
          </w:rPr>
          <w:t>access@bst-hydepark.com</w:t>
        </w:r>
      </w:hyperlink>
      <w:r w:rsidRPr="00DF03FC">
        <w:rPr>
          <w:rFonts w:eastAsia="Times New Roman" w:cs="Arial"/>
          <w:color w:val="363639"/>
          <w:sz w:val="26"/>
          <w:szCs w:val="26"/>
          <w:lang w:eastAsia="en-GB"/>
        </w:rPr>
        <w:t>.</w:t>
      </w:r>
      <w:r w:rsidRPr="00DF03FC">
        <w:rPr>
          <w:rFonts w:eastAsia="Times New Roman" w:cs="Arial"/>
          <w:color w:val="363639"/>
          <w:sz w:val="26"/>
          <w:szCs w:val="26"/>
          <w:lang w:eastAsia="en-GB"/>
        </w:rPr>
        <w:br/>
      </w:r>
    </w:p>
    <w:p w:rsidR="00704215" w:rsidRDefault="00704215" w:rsidP="00DF03FC">
      <w:pPr>
        <w:spacing w:after="100" w:afterAutospacing="1" w:line="360" w:lineRule="auto"/>
        <w:contextualSpacing/>
        <w:rPr>
          <w:rFonts w:eastAsia="Times New Roman" w:cs="Arial"/>
          <w:color w:val="363639"/>
          <w:sz w:val="26"/>
          <w:szCs w:val="26"/>
          <w:lang w:eastAsia="en-GB"/>
        </w:rPr>
      </w:pPr>
      <w:r w:rsidRPr="00DF03FC">
        <w:rPr>
          <w:rFonts w:eastAsia="Times New Roman" w:cs="Arial"/>
          <w:b/>
          <w:bCs/>
          <w:color w:val="363639"/>
          <w:sz w:val="26"/>
          <w:szCs w:val="26"/>
          <w:u w:val="single"/>
          <w:lang w:eastAsia="en-GB"/>
        </w:rPr>
        <w:lastRenderedPageBreak/>
        <w:t>Other questions around accessibility?</w:t>
      </w:r>
      <w:r w:rsidRPr="00DF03FC">
        <w:rPr>
          <w:rFonts w:eastAsia="Times New Roman" w:cs="Arial"/>
          <w:color w:val="363639"/>
          <w:sz w:val="26"/>
          <w:szCs w:val="26"/>
          <w:lang w:eastAsia="en-GB"/>
        </w:rPr>
        <w:br/>
        <w:t>Please contact us in advance via </w:t>
      </w:r>
      <w:hyperlink r:id="rId20" w:history="1">
        <w:r w:rsidRPr="00DF03FC">
          <w:rPr>
            <w:rFonts w:eastAsia="Times New Roman" w:cs="Arial"/>
            <w:color w:val="2399D0"/>
            <w:sz w:val="26"/>
            <w:szCs w:val="26"/>
            <w:u w:val="single"/>
            <w:lang w:eastAsia="en-GB"/>
          </w:rPr>
          <w:t>access@bst-hydepark.com</w:t>
        </w:r>
      </w:hyperlink>
      <w:r w:rsidRPr="00DF03FC">
        <w:rPr>
          <w:rFonts w:eastAsia="Times New Roman" w:cs="Arial"/>
          <w:color w:val="363639"/>
          <w:sz w:val="26"/>
          <w:szCs w:val="26"/>
          <w:lang w:eastAsia="en-GB"/>
        </w:rPr>
        <w:t> if you have high dependency needs or any other enquiries which are not answered on the website: we will do our best to support your visit.</w:t>
      </w:r>
    </w:p>
    <w:p w:rsidR="00DF03FC" w:rsidRPr="00DF03FC" w:rsidRDefault="00DF03FC" w:rsidP="00DF03FC">
      <w:pPr>
        <w:spacing w:after="100" w:afterAutospacing="1" w:line="360" w:lineRule="auto"/>
        <w:contextualSpacing/>
        <w:rPr>
          <w:rFonts w:eastAsia="Times New Roman" w:cs="Arial"/>
          <w:color w:val="363639"/>
          <w:sz w:val="26"/>
          <w:szCs w:val="26"/>
          <w:lang w:eastAsia="en-GB"/>
        </w:rPr>
      </w:pPr>
    </w:p>
    <w:p w:rsidR="00704215" w:rsidRPr="00DF03FC" w:rsidRDefault="00704215" w:rsidP="00704215">
      <w:pPr>
        <w:pBdr>
          <w:bottom w:val="single" w:sz="6" w:space="8" w:color="555555"/>
        </w:pBdr>
        <w:spacing w:after="225" w:line="432" w:lineRule="atLeast"/>
        <w:outlineLvl w:val="1"/>
        <w:rPr>
          <w:rFonts w:eastAsia="Times New Roman" w:cs="Arial"/>
          <w:color w:val="363639"/>
          <w:sz w:val="36"/>
          <w:szCs w:val="36"/>
          <w:lang w:eastAsia="en-GB"/>
        </w:rPr>
      </w:pPr>
      <w:r w:rsidRPr="00DF03FC">
        <w:rPr>
          <w:rFonts w:eastAsia="Times New Roman" w:cs="Arial"/>
          <w:b/>
          <w:bCs/>
          <w:color w:val="363639"/>
          <w:sz w:val="36"/>
          <w:szCs w:val="36"/>
          <w:lang w:eastAsia="en-GB"/>
        </w:rPr>
        <w:t>MEDICATION</w:t>
      </w:r>
    </w:p>
    <w:p w:rsidR="00704215" w:rsidRPr="00DF03FC" w:rsidRDefault="00704215" w:rsidP="00DF03FC">
      <w:pPr>
        <w:spacing w:after="100" w:afterAutospacing="1" w:line="360" w:lineRule="auto"/>
        <w:contextualSpacing/>
        <w:rPr>
          <w:rFonts w:eastAsia="Times New Roman" w:cs="Arial"/>
          <w:color w:val="363639"/>
          <w:sz w:val="26"/>
          <w:szCs w:val="26"/>
          <w:lang w:eastAsia="en-GB"/>
        </w:rPr>
      </w:pPr>
      <w:r w:rsidRPr="00DF03FC">
        <w:rPr>
          <w:rFonts w:eastAsia="Times New Roman" w:cs="Arial"/>
          <w:color w:val="363639"/>
          <w:sz w:val="26"/>
          <w:szCs w:val="26"/>
          <w:lang w:eastAsia="en-GB"/>
        </w:rPr>
        <w:t>Please bring any medication that you would normally take and tell your friends about any allergies that you have.  Medication can be safely stored and refrigerated at the event First Aid point at the North of the site if required. Please remember that all medication must be self-administered.</w:t>
      </w:r>
    </w:p>
    <w:p w:rsidR="00DF03FC" w:rsidRDefault="00DF03FC" w:rsidP="00704215">
      <w:pPr>
        <w:spacing w:after="100" w:afterAutospacing="1" w:line="408" w:lineRule="atLeast"/>
        <w:rPr>
          <w:rFonts w:eastAsia="Times New Roman" w:cs="Arial"/>
          <w:color w:val="363639"/>
          <w:sz w:val="24"/>
          <w:szCs w:val="24"/>
          <w:lang w:eastAsia="en-GB"/>
        </w:rPr>
      </w:pPr>
    </w:p>
    <w:p w:rsidR="00704215" w:rsidRPr="00DF03FC" w:rsidRDefault="00704215" w:rsidP="00704215">
      <w:pPr>
        <w:pBdr>
          <w:bottom w:val="single" w:sz="6" w:space="8" w:color="555555"/>
        </w:pBdr>
        <w:spacing w:after="225" w:line="432" w:lineRule="atLeast"/>
        <w:outlineLvl w:val="1"/>
        <w:rPr>
          <w:rFonts w:eastAsia="Times New Roman" w:cs="Arial"/>
          <w:color w:val="363639"/>
          <w:sz w:val="36"/>
          <w:szCs w:val="36"/>
          <w:lang w:eastAsia="en-GB"/>
        </w:rPr>
      </w:pPr>
      <w:r w:rsidRPr="00DF03FC">
        <w:rPr>
          <w:rFonts w:eastAsia="Times New Roman" w:cs="Arial"/>
          <w:b/>
          <w:bCs/>
          <w:color w:val="363639"/>
          <w:sz w:val="36"/>
          <w:szCs w:val="36"/>
          <w:lang w:eastAsia="en-GB"/>
        </w:rPr>
        <w:t>STROBE LIGHTING</w:t>
      </w:r>
    </w:p>
    <w:p w:rsidR="00704215" w:rsidRPr="00DF03FC" w:rsidRDefault="00704215" w:rsidP="00DF03FC">
      <w:pPr>
        <w:spacing w:after="100" w:afterAutospacing="1" w:line="360" w:lineRule="auto"/>
        <w:contextualSpacing/>
        <w:rPr>
          <w:rFonts w:eastAsia="Times New Roman" w:cs="Arial"/>
          <w:color w:val="363639"/>
          <w:sz w:val="26"/>
          <w:szCs w:val="26"/>
          <w:lang w:eastAsia="en-GB"/>
        </w:rPr>
      </w:pPr>
      <w:r w:rsidRPr="00DF03FC">
        <w:rPr>
          <w:rFonts w:eastAsia="Times New Roman" w:cs="Arial"/>
          <w:color w:val="363639"/>
          <w:sz w:val="26"/>
          <w:szCs w:val="26"/>
          <w:lang w:eastAsia="en-GB"/>
        </w:rPr>
        <w:t>Please note that it is likely that most acts performing on the Great Oak stage will use strobe lighting as part of their performance.</w:t>
      </w:r>
    </w:p>
    <w:p w:rsidR="00DF03FC" w:rsidRDefault="00DF03FC" w:rsidP="00704215">
      <w:pPr>
        <w:pBdr>
          <w:bottom w:val="single" w:sz="6" w:space="8" w:color="555555"/>
        </w:pBdr>
        <w:spacing w:after="225" w:line="432" w:lineRule="atLeast"/>
        <w:outlineLvl w:val="1"/>
        <w:rPr>
          <w:rFonts w:eastAsia="Times New Roman" w:cs="Arial"/>
          <w:color w:val="363639"/>
          <w:sz w:val="26"/>
          <w:szCs w:val="26"/>
          <w:lang w:eastAsia="en-GB"/>
        </w:rPr>
      </w:pPr>
    </w:p>
    <w:p w:rsidR="00704215" w:rsidRPr="00DF03FC" w:rsidRDefault="00704215" w:rsidP="00704215">
      <w:pPr>
        <w:pBdr>
          <w:bottom w:val="single" w:sz="6" w:space="8" w:color="555555"/>
        </w:pBdr>
        <w:spacing w:after="225" w:line="432" w:lineRule="atLeast"/>
        <w:outlineLvl w:val="1"/>
        <w:rPr>
          <w:rFonts w:eastAsia="Times New Roman" w:cs="Arial"/>
          <w:color w:val="363639"/>
          <w:sz w:val="36"/>
          <w:szCs w:val="36"/>
          <w:lang w:eastAsia="en-GB"/>
        </w:rPr>
      </w:pPr>
      <w:r w:rsidRPr="00DF03FC">
        <w:rPr>
          <w:rFonts w:eastAsia="Times New Roman" w:cs="Arial"/>
          <w:color w:val="363639"/>
          <w:sz w:val="36"/>
          <w:szCs w:val="36"/>
          <w:lang w:eastAsia="en-GB"/>
        </w:rPr>
        <w:br/>
      </w:r>
      <w:r w:rsidRPr="00DF03FC">
        <w:rPr>
          <w:rFonts w:eastAsia="Times New Roman" w:cs="Arial"/>
          <w:b/>
          <w:bCs/>
          <w:color w:val="363639"/>
          <w:sz w:val="36"/>
          <w:szCs w:val="36"/>
          <w:lang w:eastAsia="en-GB"/>
        </w:rPr>
        <w:t>ATTITUDE IS EVERYTHING</w:t>
      </w:r>
    </w:p>
    <w:p w:rsidR="00704215" w:rsidRPr="00DF03FC" w:rsidRDefault="00704215" w:rsidP="00704215">
      <w:pPr>
        <w:spacing w:after="100" w:afterAutospacing="1" w:line="408" w:lineRule="atLeast"/>
        <w:rPr>
          <w:rFonts w:eastAsia="Times New Roman" w:cs="Arial"/>
          <w:color w:val="363639"/>
          <w:sz w:val="24"/>
          <w:szCs w:val="24"/>
          <w:lang w:eastAsia="en-GB"/>
        </w:rPr>
      </w:pPr>
      <w:r w:rsidRPr="00DF03FC">
        <w:rPr>
          <w:rFonts w:eastAsia="Times New Roman" w:cs="Arial"/>
          <w:color w:val="363639"/>
          <w:sz w:val="24"/>
          <w:szCs w:val="24"/>
          <w:lang w:eastAsia="en-GB"/>
        </w:rPr>
        <w:br/>
      </w:r>
      <w:r w:rsidRPr="00DF03FC">
        <w:rPr>
          <w:rFonts w:eastAsia="Times New Roman" w:cs="Arial"/>
          <w:noProof/>
          <w:color w:val="363639"/>
          <w:sz w:val="24"/>
          <w:szCs w:val="24"/>
          <w:lang w:eastAsia="en-GB"/>
        </w:rPr>
        <w:drawing>
          <wp:inline distT="0" distB="0" distL="0" distR="0" wp14:anchorId="7D549294" wp14:editId="30882709">
            <wp:extent cx="4880758" cy="1740403"/>
            <wp:effectExtent l="0" t="0" r="0" b="0"/>
            <wp:docPr id="1" name="Picture 1" descr="attitud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titude.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80758" cy="1740403"/>
                    </a:xfrm>
                    <a:prstGeom prst="rect">
                      <a:avLst/>
                    </a:prstGeom>
                    <a:noFill/>
                    <a:ln>
                      <a:noFill/>
                    </a:ln>
                  </pic:spPr>
                </pic:pic>
              </a:graphicData>
            </a:graphic>
          </wp:inline>
        </w:drawing>
      </w:r>
    </w:p>
    <w:p w:rsidR="00704215" w:rsidRPr="00DF03FC" w:rsidRDefault="00704215" w:rsidP="00DF03FC">
      <w:pPr>
        <w:spacing w:after="100" w:afterAutospacing="1" w:line="360" w:lineRule="auto"/>
        <w:contextualSpacing/>
        <w:rPr>
          <w:rFonts w:eastAsia="Times New Roman" w:cs="Arial"/>
          <w:color w:val="363639"/>
          <w:sz w:val="26"/>
          <w:szCs w:val="26"/>
          <w:lang w:eastAsia="en-GB"/>
        </w:rPr>
      </w:pPr>
      <w:r w:rsidRPr="00DF03FC">
        <w:rPr>
          <w:rFonts w:eastAsia="Times New Roman" w:cs="Arial"/>
          <w:color w:val="363639"/>
          <w:sz w:val="26"/>
          <w:szCs w:val="26"/>
          <w:lang w:eastAsia="en-GB"/>
        </w:rPr>
        <w:t xml:space="preserve">Attitude is </w:t>
      </w:r>
      <w:proofErr w:type="gramStart"/>
      <w:r w:rsidRPr="00DF03FC">
        <w:rPr>
          <w:rFonts w:eastAsia="Times New Roman" w:cs="Arial"/>
          <w:color w:val="363639"/>
          <w:sz w:val="26"/>
          <w:szCs w:val="26"/>
          <w:lang w:eastAsia="en-GB"/>
        </w:rPr>
        <w:t>Everything</w:t>
      </w:r>
      <w:proofErr w:type="gramEnd"/>
      <w:r w:rsidRPr="00DF03FC">
        <w:rPr>
          <w:rFonts w:eastAsia="Times New Roman" w:cs="Arial"/>
          <w:color w:val="363639"/>
          <w:sz w:val="26"/>
          <w:szCs w:val="26"/>
          <w:lang w:eastAsia="en-GB"/>
        </w:rPr>
        <w:t xml:space="preserve"> improves Deaf and disabled people’s access to live music by working in partnership with audiences, artists and the music industry.</w:t>
      </w:r>
    </w:p>
    <w:p w:rsidR="00704215" w:rsidRPr="00DF03FC" w:rsidRDefault="00704215" w:rsidP="00DF03FC">
      <w:pPr>
        <w:spacing w:after="100" w:afterAutospacing="1" w:line="360" w:lineRule="auto"/>
        <w:contextualSpacing/>
        <w:rPr>
          <w:rFonts w:eastAsia="Times New Roman" w:cs="Arial"/>
          <w:color w:val="363639"/>
          <w:sz w:val="26"/>
          <w:szCs w:val="26"/>
          <w:lang w:eastAsia="en-GB"/>
        </w:rPr>
      </w:pPr>
      <w:r w:rsidRPr="00DF03FC">
        <w:rPr>
          <w:rFonts w:eastAsia="Times New Roman" w:cs="Arial"/>
          <w:color w:val="363639"/>
          <w:sz w:val="26"/>
          <w:szCs w:val="26"/>
          <w:lang w:eastAsia="en-GB"/>
        </w:rPr>
        <w:lastRenderedPageBreak/>
        <w:t xml:space="preserve">Having begun as a pilot project in 2000, Attitude is </w:t>
      </w:r>
      <w:proofErr w:type="gramStart"/>
      <w:r w:rsidRPr="00DF03FC">
        <w:rPr>
          <w:rFonts w:eastAsia="Times New Roman" w:cs="Arial"/>
          <w:color w:val="363639"/>
          <w:sz w:val="26"/>
          <w:szCs w:val="26"/>
          <w:lang w:eastAsia="en-GB"/>
        </w:rPr>
        <w:t>Everything</w:t>
      </w:r>
      <w:proofErr w:type="gramEnd"/>
      <w:r w:rsidRPr="00DF03FC">
        <w:rPr>
          <w:rFonts w:eastAsia="Times New Roman" w:cs="Arial"/>
          <w:color w:val="363639"/>
          <w:sz w:val="26"/>
          <w:szCs w:val="26"/>
          <w:lang w:eastAsia="en-GB"/>
        </w:rPr>
        <w:t xml:space="preserve"> is now a fully independent charity and part of Arts Council England’s National Portfolio of Organisations. They encourage events producers to go beyond the legal obligations set out in the Equality Act and implement best practice, providing a fair and equal service to their Deaf and disabled customers.</w:t>
      </w:r>
    </w:p>
    <w:p w:rsidR="00704215" w:rsidRPr="00DF03FC" w:rsidRDefault="00704215" w:rsidP="00DF03FC">
      <w:pPr>
        <w:spacing w:after="100" w:afterAutospacing="1" w:line="360" w:lineRule="auto"/>
        <w:contextualSpacing/>
        <w:rPr>
          <w:rFonts w:eastAsia="Times New Roman" w:cs="Arial"/>
          <w:color w:val="363639"/>
          <w:sz w:val="26"/>
          <w:szCs w:val="26"/>
          <w:lang w:eastAsia="en-GB"/>
        </w:rPr>
      </w:pPr>
      <w:r w:rsidRPr="00DF03FC">
        <w:rPr>
          <w:rFonts w:eastAsia="Times New Roman" w:cs="Arial"/>
          <w:color w:val="363639"/>
          <w:sz w:val="26"/>
          <w:szCs w:val="26"/>
          <w:lang w:eastAsia="en-GB"/>
        </w:rPr>
        <w:t xml:space="preserve">Attitude is </w:t>
      </w:r>
      <w:proofErr w:type="gramStart"/>
      <w:r w:rsidRPr="00DF03FC">
        <w:rPr>
          <w:rFonts w:eastAsia="Times New Roman" w:cs="Arial"/>
          <w:color w:val="363639"/>
          <w:sz w:val="26"/>
          <w:szCs w:val="26"/>
          <w:lang w:eastAsia="en-GB"/>
        </w:rPr>
        <w:t>Everything</w:t>
      </w:r>
      <w:proofErr w:type="gramEnd"/>
      <w:r w:rsidRPr="00DF03FC">
        <w:rPr>
          <w:rFonts w:eastAsia="Times New Roman" w:cs="Arial"/>
          <w:color w:val="363639"/>
          <w:sz w:val="26"/>
          <w:szCs w:val="26"/>
          <w:lang w:eastAsia="en-GB"/>
        </w:rPr>
        <w:t xml:space="preserve"> support the music industry to understand Deaf and disabled people’s access requirements at music venues and festivals by building equality into the strategic process using a Charter of Best Practice. The ethos of the Charter is that Deaf and disabled people should be as independent as they want to be at live music events and over 100 venues and festivals have already signed up.</w:t>
      </w:r>
    </w:p>
    <w:p w:rsidR="00704215" w:rsidRPr="00DF03FC" w:rsidRDefault="00594C90" w:rsidP="00DF03FC">
      <w:pPr>
        <w:spacing w:after="100" w:afterAutospacing="1" w:line="360" w:lineRule="auto"/>
        <w:contextualSpacing/>
        <w:rPr>
          <w:rFonts w:eastAsia="Times New Roman" w:cs="Arial"/>
          <w:color w:val="363639"/>
          <w:sz w:val="26"/>
          <w:szCs w:val="26"/>
          <w:lang w:eastAsia="en-GB"/>
        </w:rPr>
      </w:pPr>
      <w:hyperlink r:id="rId22" w:history="1">
        <w:r w:rsidR="00704215" w:rsidRPr="00DF03FC">
          <w:rPr>
            <w:rFonts w:eastAsia="Times New Roman" w:cs="Arial"/>
            <w:color w:val="2399D0"/>
            <w:sz w:val="26"/>
            <w:szCs w:val="26"/>
            <w:u w:val="single"/>
            <w:lang w:eastAsia="en-GB"/>
          </w:rPr>
          <w:t>www.attitudeiseverything.org.uk</w:t>
        </w:r>
      </w:hyperlink>
      <w:r w:rsidR="00704215" w:rsidRPr="00DF03FC">
        <w:rPr>
          <w:rFonts w:eastAsia="Times New Roman" w:cs="Arial"/>
          <w:color w:val="363639"/>
          <w:sz w:val="26"/>
          <w:szCs w:val="26"/>
          <w:lang w:eastAsia="en-GB"/>
        </w:rPr>
        <w:br/>
      </w:r>
      <w:hyperlink r:id="rId23" w:history="1">
        <w:r w:rsidR="00704215" w:rsidRPr="00DF03FC">
          <w:rPr>
            <w:rFonts w:eastAsia="Times New Roman" w:cs="Arial"/>
            <w:color w:val="2399D0"/>
            <w:sz w:val="26"/>
            <w:szCs w:val="26"/>
            <w:u w:val="single"/>
            <w:lang w:eastAsia="en-GB"/>
          </w:rPr>
          <w:t>www.twitter.com/attitudetweets</w:t>
        </w:r>
      </w:hyperlink>
      <w:r w:rsidR="00704215" w:rsidRPr="00DF03FC">
        <w:rPr>
          <w:rFonts w:eastAsia="Times New Roman" w:cs="Arial"/>
          <w:color w:val="363639"/>
          <w:sz w:val="26"/>
          <w:szCs w:val="26"/>
          <w:lang w:eastAsia="en-GB"/>
        </w:rPr>
        <w:br/>
      </w:r>
      <w:hyperlink r:id="rId24" w:history="1">
        <w:r w:rsidR="00704215" w:rsidRPr="00DF03FC">
          <w:rPr>
            <w:rFonts w:eastAsia="Times New Roman" w:cs="Arial"/>
            <w:color w:val="2399D0"/>
            <w:sz w:val="26"/>
            <w:szCs w:val="26"/>
            <w:u w:val="single"/>
            <w:lang w:eastAsia="en-GB"/>
          </w:rPr>
          <w:t>www.facebook.com/attitudeiseverything</w:t>
        </w:r>
      </w:hyperlink>
    </w:p>
    <w:p w:rsidR="00704215" w:rsidRDefault="00704215" w:rsidP="00704215">
      <w:pPr>
        <w:spacing w:after="100" w:afterAutospacing="1" w:line="408" w:lineRule="atLeast"/>
        <w:rPr>
          <w:rFonts w:eastAsia="Times New Roman" w:cs="Arial"/>
          <w:color w:val="363639"/>
          <w:sz w:val="24"/>
          <w:szCs w:val="24"/>
          <w:lang w:eastAsia="en-GB"/>
        </w:rPr>
      </w:pPr>
      <w:r w:rsidRPr="00DF03FC">
        <w:rPr>
          <w:rFonts w:eastAsia="Times New Roman" w:cs="Arial"/>
          <w:color w:val="363639"/>
          <w:sz w:val="24"/>
          <w:szCs w:val="24"/>
          <w:lang w:eastAsia="en-GB"/>
        </w:rPr>
        <w:t> </w:t>
      </w:r>
    </w:p>
    <w:p w:rsidR="00DF03FC" w:rsidRPr="00DF03FC" w:rsidRDefault="00DF03FC" w:rsidP="00704215">
      <w:pPr>
        <w:spacing w:after="100" w:afterAutospacing="1" w:line="408" w:lineRule="atLeast"/>
        <w:rPr>
          <w:rFonts w:eastAsia="Times New Roman" w:cs="Arial"/>
          <w:color w:val="363639"/>
          <w:sz w:val="24"/>
          <w:szCs w:val="24"/>
          <w:lang w:eastAsia="en-GB"/>
        </w:rPr>
      </w:pPr>
    </w:p>
    <w:p w:rsidR="00704215" w:rsidRPr="00DF03FC" w:rsidRDefault="00704215" w:rsidP="00704215">
      <w:pPr>
        <w:pBdr>
          <w:bottom w:val="single" w:sz="6" w:space="8" w:color="555555"/>
        </w:pBdr>
        <w:spacing w:after="225" w:line="432" w:lineRule="atLeast"/>
        <w:outlineLvl w:val="1"/>
        <w:rPr>
          <w:rFonts w:eastAsia="Times New Roman" w:cs="Arial"/>
          <w:color w:val="363639"/>
          <w:sz w:val="36"/>
          <w:szCs w:val="36"/>
          <w:lang w:eastAsia="en-GB"/>
        </w:rPr>
      </w:pPr>
      <w:r w:rsidRPr="00DF03FC">
        <w:rPr>
          <w:rFonts w:eastAsia="Times New Roman" w:cs="Arial"/>
          <w:b/>
          <w:bCs/>
          <w:color w:val="363639"/>
          <w:sz w:val="36"/>
          <w:szCs w:val="36"/>
          <w:lang w:eastAsia="en-GB"/>
        </w:rPr>
        <w:t>BECOME A</w:t>
      </w:r>
      <w:r w:rsidR="001B0D21" w:rsidRPr="00DF03FC">
        <w:rPr>
          <w:rFonts w:eastAsia="Times New Roman" w:cs="Arial"/>
          <w:b/>
          <w:bCs/>
          <w:color w:val="363639"/>
          <w:sz w:val="36"/>
          <w:szCs w:val="36"/>
          <w:lang w:eastAsia="en-GB"/>
        </w:rPr>
        <w:t>N ATTITUDE IS EVERYTHING</w:t>
      </w:r>
      <w:r w:rsidRPr="00DF03FC">
        <w:rPr>
          <w:rFonts w:eastAsia="Times New Roman" w:cs="Arial"/>
          <w:b/>
          <w:bCs/>
          <w:color w:val="363639"/>
          <w:sz w:val="36"/>
          <w:szCs w:val="36"/>
          <w:lang w:eastAsia="en-GB"/>
        </w:rPr>
        <w:t xml:space="preserve"> MYSTERY SHOPPER</w:t>
      </w:r>
    </w:p>
    <w:p w:rsidR="00704215" w:rsidRPr="00DF03FC" w:rsidRDefault="00704215" w:rsidP="00DF03FC">
      <w:pPr>
        <w:spacing w:after="100" w:afterAutospacing="1" w:line="360" w:lineRule="auto"/>
        <w:contextualSpacing/>
        <w:rPr>
          <w:rFonts w:eastAsia="Times New Roman" w:cs="Arial"/>
          <w:color w:val="363639"/>
          <w:sz w:val="26"/>
          <w:szCs w:val="26"/>
          <w:lang w:eastAsia="en-GB"/>
        </w:rPr>
      </w:pPr>
      <w:r w:rsidRPr="00DF03FC">
        <w:rPr>
          <w:rFonts w:eastAsia="Times New Roman" w:cs="Arial"/>
          <w:color w:val="363639"/>
          <w:sz w:val="26"/>
          <w:szCs w:val="26"/>
          <w:lang w:eastAsia="en-GB"/>
        </w:rPr>
        <w:t>The Attitude is Everything Charter of Best Practice encourages live venue promoters to publicly show their commitment to improving access, and is assessed by a nationwide team of Mystery Shoppers.</w:t>
      </w:r>
    </w:p>
    <w:p w:rsidR="00704215" w:rsidRPr="00DF03FC" w:rsidRDefault="00704215" w:rsidP="00DF03FC">
      <w:pPr>
        <w:spacing w:after="100" w:afterAutospacing="1" w:line="360" w:lineRule="auto"/>
        <w:contextualSpacing/>
        <w:rPr>
          <w:rFonts w:eastAsia="Times New Roman" w:cs="Arial"/>
          <w:color w:val="363639"/>
          <w:sz w:val="26"/>
          <w:szCs w:val="26"/>
          <w:lang w:eastAsia="en-GB"/>
        </w:rPr>
      </w:pPr>
      <w:r w:rsidRPr="00DF03FC">
        <w:rPr>
          <w:rFonts w:eastAsia="Times New Roman" w:cs="Arial"/>
          <w:color w:val="363639"/>
          <w:sz w:val="26"/>
          <w:szCs w:val="26"/>
          <w:lang w:eastAsia="en-GB"/>
        </w:rPr>
        <w:t>To become a Mystery Shopper, you can either </w:t>
      </w:r>
      <w:hyperlink r:id="rId25" w:history="1">
        <w:r w:rsidRPr="00DF03FC">
          <w:rPr>
            <w:rFonts w:eastAsia="Times New Roman" w:cs="Arial"/>
            <w:color w:val="2399D0"/>
            <w:sz w:val="26"/>
            <w:szCs w:val="26"/>
            <w:u w:val="single"/>
            <w:lang w:eastAsia="en-GB"/>
          </w:rPr>
          <w:t>register online</w:t>
        </w:r>
      </w:hyperlink>
      <w:r w:rsidRPr="00DF03FC">
        <w:rPr>
          <w:rFonts w:eastAsia="Times New Roman" w:cs="Arial"/>
          <w:color w:val="363639"/>
          <w:sz w:val="26"/>
          <w:szCs w:val="26"/>
          <w:lang w:eastAsia="en-GB"/>
        </w:rPr>
        <w:t>, or </w:t>
      </w:r>
      <w:hyperlink r:id="rId26" w:history="1">
        <w:r w:rsidRPr="00DF03FC">
          <w:rPr>
            <w:rFonts w:eastAsia="Times New Roman" w:cs="Arial"/>
            <w:color w:val="2399D0"/>
            <w:sz w:val="26"/>
            <w:szCs w:val="26"/>
            <w:u w:val="single"/>
            <w:lang w:eastAsia="en-GB"/>
          </w:rPr>
          <w:t>si@attitudeiseverything.org.uk</w:t>
        </w:r>
      </w:hyperlink>
      <w:r w:rsidRPr="00DF03FC">
        <w:rPr>
          <w:rFonts w:eastAsia="Times New Roman" w:cs="Arial"/>
          <w:color w:val="363639"/>
          <w:sz w:val="26"/>
          <w:szCs w:val="26"/>
          <w:lang w:eastAsia="en-GB"/>
        </w:rPr>
        <w:t> to request the forms and more information.</w:t>
      </w:r>
    </w:p>
    <w:p w:rsidR="00606A15" w:rsidRPr="00DF03FC" w:rsidRDefault="00594C90"/>
    <w:sectPr w:rsidR="00606A15" w:rsidRPr="00DF03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7D6A"/>
    <w:multiLevelType w:val="hybridMultilevel"/>
    <w:tmpl w:val="63648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F28FE"/>
    <w:multiLevelType w:val="multilevel"/>
    <w:tmpl w:val="B7B88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0738D"/>
    <w:multiLevelType w:val="hybridMultilevel"/>
    <w:tmpl w:val="717AF9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5F3092"/>
    <w:multiLevelType w:val="multilevel"/>
    <w:tmpl w:val="F94E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4F7D8E"/>
    <w:multiLevelType w:val="hybridMultilevel"/>
    <w:tmpl w:val="224AD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F25057"/>
    <w:multiLevelType w:val="multilevel"/>
    <w:tmpl w:val="C11E3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C6318B"/>
    <w:multiLevelType w:val="hybridMultilevel"/>
    <w:tmpl w:val="A9D84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532D91"/>
    <w:multiLevelType w:val="multilevel"/>
    <w:tmpl w:val="B6B0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5A43EF"/>
    <w:multiLevelType w:val="hybridMultilevel"/>
    <w:tmpl w:val="C39CB1BE"/>
    <w:lvl w:ilvl="0" w:tplc="1F42778C">
      <w:start w:val="1"/>
      <w:numFmt w:val="bullet"/>
      <w:lvlText w:val="-"/>
      <w:lvlJc w:val="left"/>
      <w:pPr>
        <w:ind w:left="720" w:hanging="360"/>
      </w:pPr>
      <w:rPr>
        <w:rFonts w:ascii="Calibri" w:eastAsia="Times New Roman" w:hAnsi="Calibr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AA5814"/>
    <w:multiLevelType w:val="multilevel"/>
    <w:tmpl w:val="7AC43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A21A6B"/>
    <w:multiLevelType w:val="hybridMultilevel"/>
    <w:tmpl w:val="744AB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045A1C"/>
    <w:multiLevelType w:val="multilevel"/>
    <w:tmpl w:val="62C6E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CC41C9"/>
    <w:multiLevelType w:val="multilevel"/>
    <w:tmpl w:val="0BC2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0C0F1C"/>
    <w:multiLevelType w:val="multilevel"/>
    <w:tmpl w:val="CA76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823431"/>
    <w:multiLevelType w:val="multilevel"/>
    <w:tmpl w:val="F238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2"/>
  </w:num>
  <w:num w:numId="3">
    <w:abstractNumId w:val="11"/>
  </w:num>
  <w:num w:numId="4">
    <w:abstractNumId w:val="13"/>
  </w:num>
  <w:num w:numId="5">
    <w:abstractNumId w:val="3"/>
  </w:num>
  <w:num w:numId="6">
    <w:abstractNumId w:val="1"/>
  </w:num>
  <w:num w:numId="7">
    <w:abstractNumId w:val="5"/>
  </w:num>
  <w:num w:numId="8">
    <w:abstractNumId w:val="7"/>
  </w:num>
  <w:num w:numId="9">
    <w:abstractNumId w:val="8"/>
  </w:num>
  <w:num w:numId="10">
    <w:abstractNumId w:val="0"/>
  </w:num>
  <w:num w:numId="11">
    <w:abstractNumId w:val="4"/>
  </w:num>
  <w:num w:numId="12">
    <w:abstractNumId w:val="9"/>
  </w:num>
  <w:num w:numId="13">
    <w:abstractNumId w:val="10"/>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215"/>
    <w:rsid w:val="000A3121"/>
    <w:rsid w:val="001963E3"/>
    <w:rsid w:val="001B0D21"/>
    <w:rsid w:val="002761B3"/>
    <w:rsid w:val="002A6936"/>
    <w:rsid w:val="002F6875"/>
    <w:rsid w:val="00324265"/>
    <w:rsid w:val="00410845"/>
    <w:rsid w:val="004D6C5C"/>
    <w:rsid w:val="004E18F6"/>
    <w:rsid w:val="00581E08"/>
    <w:rsid w:val="00594C90"/>
    <w:rsid w:val="007014E8"/>
    <w:rsid w:val="00704215"/>
    <w:rsid w:val="00876878"/>
    <w:rsid w:val="009A6CBE"/>
    <w:rsid w:val="00A25744"/>
    <w:rsid w:val="00C7650F"/>
    <w:rsid w:val="00D61FA1"/>
    <w:rsid w:val="00DF03FC"/>
    <w:rsid w:val="00F96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7D328"/>
  <w15:docId w15:val="{D5DB570F-F9D5-4E4E-9979-21E7E9D5D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0421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A257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4215"/>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7042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04215"/>
    <w:rPr>
      <w:color w:val="0000FF"/>
      <w:u w:val="single"/>
    </w:rPr>
  </w:style>
  <w:style w:type="character" w:styleId="Strong">
    <w:name w:val="Strong"/>
    <w:basedOn w:val="DefaultParagraphFont"/>
    <w:uiPriority w:val="22"/>
    <w:qFormat/>
    <w:rsid w:val="00704215"/>
    <w:rPr>
      <w:b/>
      <w:bCs/>
    </w:rPr>
  </w:style>
  <w:style w:type="character" w:styleId="Emphasis">
    <w:name w:val="Emphasis"/>
    <w:basedOn w:val="DefaultParagraphFont"/>
    <w:uiPriority w:val="20"/>
    <w:qFormat/>
    <w:rsid w:val="00704215"/>
    <w:rPr>
      <w:i/>
      <w:iCs/>
    </w:rPr>
  </w:style>
  <w:style w:type="paragraph" w:styleId="BalloonText">
    <w:name w:val="Balloon Text"/>
    <w:basedOn w:val="Normal"/>
    <w:link w:val="BalloonTextChar"/>
    <w:uiPriority w:val="99"/>
    <w:semiHidden/>
    <w:unhideWhenUsed/>
    <w:rsid w:val="00704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215"/>
    <w:rPr>
      <w:rFonts w:ascii="Tahoma" w:hAnsi="Tahoma" w:cs="Tahoma"/>
      <w:sz w:val="16"/>
      <w:szCs w:val="16"/>
    </w:rPr>
  </w:style>
  <w:style w:type="character" w:styleId="CommentReference">
    <w:name w:val="annotation reference"/>
    <w:basedOn w:val="DefaultParagraphFont"/>
    <w:uiPriority w:val="99"/>
    <w:semiHidden/>
    <w:unhideWhenUsed/>
    <w:rsid w:val="00704215"/>
    <w:rPr>
      <w:sz w:val="16"/>
      <w:szCs w:val="16"/>
    </w:rPr>
  </w:style>
  <w:style w:type="paragraph" w:styleId="CommentText">
    <w:name w:val="annotation text"/>
    <w:basedOn w:val="Normal"/>
    <w:link w:val="CommentTextChar"/>
    <w:uiPriority w:val="99"/>
    <w:semiHidden/>
    <w:unhideWhenUsed/>
    <w:rsid w:val="00704215"/>
    <w:pPr>
      <w:spacing w:line="240" w:lineRule="auto"/>
    </w:pPr>
    <w:rPr>
      <w:sz w:val="20"/>
      <w:szCs w:val="20"/>
    </w:rPr>
  </w:style>
  <w:style w:type="character" w:customStyle="1" w:styleId="CommentTextChar">
    <w:name w:val="Comment Text Char"/>
    <w:basedOn w:val="DefaultParagraphFont"/>
    <w:link w:val="CommentText"/>
    <w:uiPriority w:val="99"/>
    <w:semiHidden/>
    <w:rsid w:val="00704215"/>
    <w:rPr>
      <w:sz w:val="20"/>
      <w:szCs w:val="20"/>
    </w:rPr>
  </w:style>
  <w:style w:type="paragraph" w:styleId="CommentSubject">
    <w:name w:val="annotation subject"/>
    <w:basedOn w:val="CommentText"/>
    <w:next w:val="CommentText"/>
    <w:link w:val="CommentSubjectChar"/>
    <w:uiPriority w:val="99"/>
    <w:semiHidden/>
    <w:unhideWhenUsed/>
    <w:rsid w:val="00704215"/>
    <w:rPr>
      <w:b/>
      <w:bCs/>
    </w:rPr>
  </w:style>
  <w:style w:type="character" w:customStyle="1" w:styleId="CommentSubjectChar">
    <w:name w:val="Comment Subject Char"/>
    <w:basedOn w:val="CommentTextChar"/>
    <w:link w:val="CommentSubject"/>
    <w:uiPriority w:val="99"/>
    <w:semiHidden/>
    <w:rsid w:val="00704215"/>
    <w:rPr>
      <w:b/>
      <w:bCs/>
      <w:sz w:val="20"/>
      <w:szCs w:val="20"/>
    </w:rPr>
  </w:style>
  <w:style w:type="paragraph" w:styleId="ListParagraph">
    <w:name w:val="List Paragraph"/>
    <w:basedOn w:val="Normal"/>
    <w:uiPriority w:val="34"/>
    <w:qFormat/>
    <w:rsid w:val="00A25744"/>
    <w:pPr>
      <w:ind w:left="720"/>
      <w:contextualSpacing/>
    </w:pPr>
  </w:style>
  <w:style w:type="character" w:customStyle="1" w:styleId="Heading3Char">
    <w:name w:val="Heading 3 Char"/>
    <w:basedOn w:val="DefaultParagraphFont"/>
    <w:link w:val="Heading3"/>
    <w:uiPriority w:val="9"/>
    <w:rsid w:val="00A2574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632114">
      <w:bodyDiv w:val="1"/>
      <w:marLeft w:val="0"/>
      <w:marRight w:val="0"/>
      <w:marTop w:val="0"/>
      <w:marBottom w:val="0"/>
      <w:divBdr>
        <w:top w:val="none" w:sz="0" w:space="0" w:color="auto"/>
        <w:left w:val="none" w:sz="0" w:space="0" w:color="auto"/>
        <w:bottom w:val="none" w:sz="0" w:space="0" w:color="auto"/>
        <w:right w:val="none" w:sz="0" w:space="0" w:color="auto"/>
      </w:divBdr>
    </w:div>
    <w:div w:id="87196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park.co.uk/en-gb/cities/london/park-lane/" TargetMode="External"/><Relationship Id="rId13" Type="http://schemas.openxmlformats.org/officeDocument/2006/relationships/hyperlink" Target="https://www.royalparks.org.uk/parks/hyde-park/visitor-information%C2%A0" TargetMode="External"/><Relationship Id="rId18" Type="http://schemas.openxmlformats.org/officeDocument/2006/relationships/hyperlink" Target="mailto:access@bst-hydepark.com" TargetMode="External"/><Relationship Id="rId26" Type="http://schemas.openxmlformats.org/officeDocument/2006/relationships/hyperlink" Target="mailto:mailto:si@attitudeiseverything.org.uk?subject=Mystery%20Shopping" TargetMode="Externa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hyperlink" Target="https://www.allpointseastfestival.com/info/accessibility/" TargetMode="External"/><Relationship Id="rId12" Type="http://schemas.openxmlformats.org/officeDocument/2006/relationships/image" Target="media/image2.jpeg"/><Relationship Id="rId17" Type="http://schemas.openxmlformats.org/officeDocument/2006/relationships/hyperlink" Target="http://access@bst-hydepark.com/" TargetMode="External"/><Relationship Id="rId25" Type="http://schemas.openxmlformats.org/officeDocument/2006/relationships/hyperlink" Target="http://www.attitudeiseverything.org.uk/mystery-shopping/registration" TargetMode="External"/><Relationship Id="rId2" Type="http://schemas.openxmlformats.org/officeDocument/2006/relationships/styles" Target="styles.xml"/><Relationship Id="rId16" Type="http://schemas.openxmlformats.org/officeDocument/2006/relationships/hyperlink" Target="https://www.bst-hydepark.com/assets/doc/Easy-Read-document-ef49c0d3d3.pdf" TargetMode="External"/><Relationship Id="rId20" Type="http://schemas.openxmlformats.org/officeDocument/2006/relationships/hyperlink" Target="mailto:access@bst-hydepark.com" TargetMode="External"/><Relationship Id="rId1" Type="http://schemas.openxmlformats.org/officeDocument/2006/relationships/numbering" Target="numbering.xml"/><Relationship Id="rId6" Type="http://schemas.openxmlformats.org/officeDocument/2006/relationships/hyperlink" Target="https://www.bst-hydepark.com/event-info/faqs/disability-access-faqs" TargetMode="External"/><Relationship Id="rId11" Type="http://schemas.openxmlformats.org/officeDocument/2006/relationships/hyperlink" Target="https://www.q-park.co.uk/en-gb/cities/london/park-lane/" TargetMode="External"/><Relationship Id="rId24" Type="http://schemas.openxmlformats.org/officeDocument/2006/relationships/hyperlink" Target="http://www.facebook.com/attitudeiseverything" TargetMode="External"/><Relationship Id="rId5" Type="http://schemas.openxmlformats.org/officeDocument/2006/relationships/image" Target="media/image1.jpg"/><Relationship Id="rId15" Type="http://schemas.openxmlformats.org/officeDocument/2006/relationships/hyperlink" Target="https://www.bst-hydepark.com/assets/doc/Easy-Read-document-a892b4c8cf.docx" TargetMode="External"/><Relationship Id="rId23" Type="http://schemas.openxmlformats.org/officeDocument/2006/relationships/hyperlink" Target="http://www.twitter.com/attitudetweets" TargetMode="External"/><Relationship Id="rId28" Type="http://schemas.openxmlformats.org/officeDocument/2006/relationships/theme" Target="theme/theme1.xml"/><Relationship Id="rId10" Type="http://schemas.openxmlformats.org/officeDocument/2006/relationships/hyperlink" Target="mailto:access@bst-hydepark.com" TargetMode="External"/><Relationship Id="rId19" Type="http://schemas.openxmlformats.org/officeDocument/2006/relationships/hyperlink" Target="mailto:access@bst-hydepark.com" TargetMode="External"/><Relationship Id="rId4" Type="http://schemas.openxmlformats.org/officeDocument/2006/relationships/webSettings" Target="webSettings.xml"/><Relationship Id="rId9" Type="http://schemas.openxmlformats.org/officeDocument/2006/relationships/hyperlink" Target="http://www.axs.com/uk" TargetMode="External"/><Relationship Id="rId14" Type="http://schemas.openxmlformats.org/officeDocument/2006/relationships/hyperlink" Target="http://www.tfl.gov.uk/" TargetMode="External"/><Relationship Id="rId22" Type="http://schemas.openxmlformats.org/officeDocument/2006/relationships/hyperlink" Target="http://www.attitudeiseverything.org.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3278</Words>
  <Characters>18691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Anschutz Entertainment Group</Company>
  <LinksUpToDate>false</LinksUpToDate>
  <CharactersWithSpaces>21926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Darcey Jackson</dc:creator>
  <cp:lastModifiedBy>Darcey Jackson</cp:lastModifiedBy>
  <cp:revision>3</cp:revision>
  <dcterms:created xsi:type="dcterms:W3CDTF">2022-01-11T16:29:00Z</dcterms:created>
  <dcterms:modified xsi:type="dcterms:W3CDTF">2022-01-11T16:34:00Z</dcterms:modified>
</cp:coreProperties>
</file>